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E21" w:rsidRPr="00D40EAF" w:rsidRDefault="00B90E21" w:rsidP="00B90E21">
      <w:pPr>
        <w:pStyle w:val="ConsPlusTitle"/>
        <w:widowControl/>
        <w:jc w:val="center"/>
        <w:outlineLvl w:val="0"/>
        <w:rPr>
          <w:rFonts w:ascii="Times New Roman" w:hAnsi="Times New Roman" w:cs="Times New Roman"/>
          <w:sz w:val="28"/>
          <w:szCs w:val="28"/>
        </w:rPr>
      </w:pPr>
    </w:p>
    <w:p w:rsidR="00B90E21" w:rsidRPr="00964CAA" w:rsidRDefault="0086120D" w:rsidP="00B90E21">
      <w:pPr>
        <w:spacing w:after="0" w:line="240" w:lineRule="auto"/>
        <w:jc w:val="center"/>
        <w:rPr>
          <w:rFonts w:ascii="Times New Roman" w:hAnsi="Times New Roman"/>
          <w:b/>
          <w:sz w:val="32"/>
          <w:szCs w:val="32"/>
        </w:rPr>
      </w:pPr>
      <w:r>
        <w:rPr>
          <w:rFonts w:ascii="Times New Roman" w:hAnsi="Times New Roman"/>
          <w:noProof/>
          <w:lang w:eastAsia="ru-RU"/>
        </w:rPr>
        <w:drawing>
          <wp:inline distT="0" distB="0" distL="0" distR="0">
            <wp:extent cx="504825" cy="571500"/>
            <wp:effectExtent l="19050" t="0" r="9525" b="0"/>
            <wp:docPr id="1" name="Рисунок 1" descr="ГЕР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2"/>
                    <pic:cNvPicPr>
                      <a:picLocks noChangeAspect="1" noChangeArrowheads="1"/>
                    </pic:cNvPicPr>
                  </pic:nvPicPr>
                  <pic:blipFill>
                    <a:blip r:embed="rId8" cstate="print"/>
                    <a:srcRect/>
                    <a:stretch>
                      <a:fillRect/>
                    </a:stretch>
                  </pic:blipFill>
                  <pic:spPr bwMode="auto">
                    <a:xfrm>
                      <a:off x="0" y="0"/>
                      <a:ext cx="504825" cy="571500"/>
                    </a:xfrm>
                    <a:prstGeom prst="rect">
                      <a:avLst/>
                    </a:prstGeom>
                    <a:noFill/>
                    <a:ln w="9525">
                      <a:noFill/>
                      <a:miter lim="800000"/>
                      <a:headEnd/>
                      <a:tailEnd/>
                    </a:ln>
                  </pic:spPr>
                </pic:pic>
              </a:graphicData>
            </a:graphic>
          </wp:inline>
        </w:drawing>
      </w:r>
    </w:p>
    <w:p w:rsidR="00B90E21"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 xml:space="preserve">СОВЕТ ДЕПУТАТОВ </w:t>
      </w:r>
    </w:p>
    <w:p w:rsidR="00B90E21" w:rsidRPr="00964CAA"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КУСИНСКОГОГОРОДСКОГО ПОСЕЛЕНИЯ</w:t>
      </w:r>
    </w:p>
    <w:p w:rsidR="00B90E21" w:rsidRPr="00964CAA"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Челябинской области</w:t>
      </w:r>
    </w:p>
    <w:p w:rsidR="00B90E21"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 xml:space="preserve"> РЕШЕНИЕ</w:t>
      </w:r>
    </w:p>
    <w:p w:rsidR="00241EC3" w:rsidRDefault="00241EC3" w:rsidP="00B90E21">
      <w:pPr>
        <w:spacing w:after="0" w:line="240" w:lineRule="auto"/>
        <w:jc w:val="center"/>
        <w:rPr>
          <w:rFonts w:ascii="Times New Roman" w:hAnsi="Times New Roman"/>
          <w:b/>
          <w:sz w:val="32"/>
          <w:szCs w:val="32"/>
        </w:rPr>
      </w:pPr>
    </w:p>
    <w:p w:rsidR="00534082" w:rsidRPr="00825E4F" w:rsidRDefault="00825E4F" w:rsidP="00B90E21">
      <w:pPr>
        <w:spacing w:after="0" w:line="240" w:lineRule="auto"/>
        <w:rPr>
          <w:rFonts w:ascii="Times New Roman" w:hAnsi="Times New Roman"/>
          <w:sz w:val="28"/>
          <w:szCs w:val="28"/>
          <w:u w:val="single"/>
        </w:rPr>
      </w:pPr>
      <w:r>
        <w:rPr>
          <w:rFonts w:ascii="Times New Roman" w:hAnsi="Times New Roman"/>
          <w:sz w:val="28"/>
          <w:szCs w:val="28"/>
          <w:u w:val="single"/>
        </w:rPr>
        <w:t>от 2</w:t>
      </w:r>
      <w:r w:rsidR="0048111A">
        <w:rPr>
          <w:rFonts w:ascii="Times New Roman" w:hAnsi="Times New Roman"/>
          <w:sz w:val="28"/>
          <w:szCs w:val="28"/>
          <w:u w:val="single"/>
        </w:rPr>
        <w:t>3</w:t>
      </w:r>
      <w:r>
        <w:rPr>
          <w:rFonts w:ascii="Times New Roman" w:hAnsi="Times New Roman"/>
          <w:sz w:val="28"/>
          <w:szCs w:val="28"/>
          <w:u w:val="single"/>
        </w:rPr>
        <w:t>.12.2022 года № 53</w:t>
      </w:r>
    </w:p>
    <w:p w:rsidR="00B90E21" w:rsidRPr="00964CAA" w:rsidRDefault="00B90E21" w:rsidP="00B90E21">
      <w:pPr>
        <w:spacing w:after="0" w:line="240" w:lineRule="auto"/>
        <w:rPr>
          <w:rFonts w:ascii="Times New Roman" w:hAnsi="Times New Roman"/>
          <w:sz w:val="28"/>
          <w:szCs w:val="28"/>
        </w:rPr>
      </w:pPr>
      <w:r w:rsidRPr="00964CAA">
        <w:rPr>
          <w:rFonts w:ascii="Times New Roman" w:hAnsi="Times New Roman"/>
          <w:sz w:val="28"/>
          <w:szCs w:val="28"/>
        </w:rPr>
        <w:t xml:space="preserve">        г. Куса</w:t>
      </w:r>
    </w:p>
    <w:p w:rsidR="00B90E21" w:rsidRPr="00964CAA" w:rsidRDefault="00B90E21" w:rsidP="00B90E21">
      <w:pPr>
        <w:pStyle w:val="ConsPlusTitle"/>
        <w:widowControl/>
        <w:jc w:val="center"/>
        <w:rPr>
          <w:rFonts w:ascii="Times New Roman" w:hAnsi="Times New Roman" w:cs="Times New Roman"/>
          <w:sz w:val="28"/>
          <w:szCs w:val="28"/>
        </w:rPr>
      </w:pPr>
    </w:p>
    <w:p w:rsidR="00B90E21" w:rsidRPr="00964CAA" w:rsidRDefault="00B90E21" w:rsidP="00B90E21">
      <w:pPr>
        <w:pStyle w:val="ConsPlusTitle"/>
        <w:widowControl/>
        <w:rPr>
          <w:rFonts w:ascii="Times New Roman" w:hAnsi="Times New Roman" w:cs="Times New Roman"/>
          <w:b w:val="0"/>
          <w:sz w:val="28"/>
          <w:szCs w:val="28"/>
        </w:rPr>
      </w:pPr>
      <w:r w:rsidRPr="00964CAA">
        <w:rPr>
          <w:rFonts w:ascii="Times New Roman" w:hAnsi="Times New Roman" w:cs="Times New Roman"/>
          <w:b w:val="0"/>
          <w:sz w:val="28"/>
          <w:szCs w:val="28"/>
        </w:rPr>
        <w:t>О бюджете Кусинского</w:t>
      </w:r>
    </w:p>
    <w:p w:rsidR="008E3397" w:rsidRDefault="00B90E21" w:rsidP="00B90E21">
      <w:pPr>
        <w:pStyle w:val="ConsPlusTitle"/>
        <w:widowControl/>
        <w:rPr>
          <w:rFonts w:ascii="Times New Roman" w:hAnsi="Times New Roman" w:cs="Times New Roman"/>
          <w:b w:val="0"/>
          <w:sz w:val="28"/>
          <w:szCs w:val="28"/>
        </w:rPr>
      </w:pPr>
      <w:r w:rsidRPr="00964CAA">
        <w:rPr>
          <w:rFonts w:ascii="Times New Roman" w:hAnsi="Times New Roman" w:cs="Times New Roman"/>
          <w:b w:val="0"/>
          <w:sz w:val="28"/>
          <w:szCs w:val="28"/>
        </w:rPr>
        <w:t>городского поселения на 20</w:t>
      </w:r>
      <w:r w:rsidR="009A6CC9" w:rsidRPr="009A6CC9">
        <w:rPr>
          <w:rFonts w:ascii="Times New Roman" w:hAnsi="Times New Roman" w:cs="Times New Roman"/>
          <w:b w:val="0"/>
          <w:sz w:val="28"/>
          <w:szCs w:val="28"/>
        </w:rPr>
        <w:t>2</w:t>
      </w:r>
      <w:r w:rsidR="00441417">
        <w:rPr>
          <w:rFonts w:ascii="Times New Roman" w:hAnsi="Times New Roman" w:cs="Times New Roman"/>
          <w:b w:val="0"/>
          <w:sz w:val="28"/>
          <w:szCs w:val="28"/>
        </w:rPr>
        <w:t>3</w:t>
      </w:r>
      <w:r w:rsidRPr="00964CAA">
        <w:rPr>
          <w:rFonts w:ascii="Times New Roman" w:hAnsi="Times New Roman" w:cs="Times New Roman"/>
          <w:b w:val="0"/>
          <w:sz w:val="28"/>
          <w:szCs w:val="28"/>
        </w:rPr>
        <w:t xml:space="preserve"> год</w:t>
      </w:r>
      <w:r w:rsidR="00E819B1">
        <w:rPr>
          <w:rFonts w:ascii="Times New Roman" w:hAnsi="Times New Roman" w:cs="Times New Roman"/>
          <w:b w:val="0"/>
          <w:sz w:val="28"/>
          <w:szCs w:val="28"/>
        </w:rPr>
        <w:t xml:space="preserve"> и</w:t>
      </w:r>
    </w:p>
    <w:p w:rsidR="00143351" w:rsidRPr="00964CAA" w:rsidRDefault="00E819B1" w:rsidP="00B90E21">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 xml:space="preserve">на </w:t>
      </w:r>
      <w:r w:rsidR="00D7392F">
        <w:rPr>
          <w:rFonts w:ascii="Times New Roman" w:hAnsi="Times New Roman" w:cs="Times New Roman"/>
          <w:b w:val="0"/>
          <w:sz w:val="28"/>
          <w:szCs w:val="28"/>
        </w:rPr>
        <w:t>плановый период 20</w:t>
      </w:r>
      <w:r w:rsidR="00CD32FD">
        <w:rPr>
          <w:rFonts w:ascii="Times New Roman" w:hAnsi="Times New Roman" w:cs="Times New Roman"/>
          <w:b w:val="0"/>
          <w:sz w:val="28"/>
          <w:szCs w:val="28"/>
        </w:rPr>
        <w:t>2</w:t>
      </w:r>
      <w:r w:rsidR="00441417">
        <w:rPr>
          <w:rFonts w:ascii="Times New Roman" w:hAnsi="Times New Roman" w:cs="Times New Roman"/>
          <w:b w:val="0"/>
          <w:sz w:val="28"/>
          <w:szCs w:val="28"/>
        </w:rPr>
        <w:t>4</w:t>
      </w:r>
      <w:r>
        <w:rPr>
          <w:rFonts w:ascii="Times New Roman" w:hAnsi="Times New Roman" w:cs="Times New Roman"/>
          <w:b w:val="0"/>
          <w:sz w:val="28"/>
          <w:szCs w:val="28"/>
        </w:rPr>
        <w:t xml:space="preserve"> и </w:t>
      </w:r>
      <w:r w:rsidR="00143351">
        <w:rPr>
          <w:rFonts w:ascii="Times New Roman" w:hAnsi="Times New Roman" w:cs="Times New Roman"/>
          <w:b w:val="0"/>
          <w:sz w:val="28"/>
          <w:szCs w:val="28"/>
        </w:rPr>
        <w:t>20</w:t>
      </w:r>
      <w:r w:rsidR="00D7392F">
        <w:rPr>
          <w:rFonts w:ascii="Times New Roman" w:hAnsi="Times New Roman" w:cs="Times New Roman"/>
          <w:b w:val="0"/>
          <w:sz w:val="28"/>
          <w:szCs w:val="28"/>
        </w:rPr>
        <w:t>2</w:t>
      </w:r>
      <w:r w:rsidR="00441417">
        <w:rPr>
          <w:rFonts w:ascii="Times New Roman" w:hAnsi="Times New Roman" w:cs="Times New Roman"/>
          <w:b w:val="0"/>
          <w:sz w:val="28"/>
          <w:szCs w:val="28"/>
        </w:rPr>
        <w:t>5</w:t>
      </w:r>
      <w:r w:rsidR="00143351">
        <w:rPr>
          <w:rFonts w:ascii="Times New Roman" w:hAnsi="Times New Roman" w:cs="Times New Roman"/>
          <w:b w:val="0"/>
          <w:sz w:val="28"/>
          <w:szCs w:val="28"/>
        </w:rPr>
        <w:t xml:space="preserve"> год</w:t>
      </w:r>
      <w:r>
        <w:rPr>
          <w:rFonts w:ascii="Times New Roman" w:hAnsi="Times New Roman" w:cs="Times New Roman"/>
          <w:b w:val="0"/>
          <w:sz w:val="28"/>
          <w:szCs w:val="28"/>
        </w:rPr>
        <w:t>ов</w:t>
      </w:r>
    </w:p>
    <w:p w:rsidR="009114C1" w:rsidRPr="007D4761" w:rsidRDefault="009114C1" w:rsidP="00B17AF7">
      <w:pPr>
        <w:autoSpaceDE w:val="0"/>
        <w:autoSpaceDN w:val="0"/>
        <w:adjustRightInd w:val="0"/>
        <w:spacing w:after="0" w:line="240" w:lineRule="auto"/>
        <w:jc w:val="center"/>
        <w:rPr>
          <w:rFonts w:ascii="Times New Roman" w:hAnsi="Times New Roman"/>
          <w:sz w:val="28"/>
          <w:szCs w:val="28"/>
        </w:rPr>
      </w:pPr>
    </w:p>
    <w:p w:rsidR="00BB7CA8" w:rsidRPr="007D4761" w:rsidRDefault="00BB7CA8" w:rsidP="00B17AF7">
      <w:pPr>
        <w:pStyle w:val="ConsPlusNormal"/>
        <w:ind w:firstLine="0"/>
        <w:rPr>
          <w:rFonts w:ascii="Times New Roman" w:hAnsi="Times New Roman" w:cs="Times New Roman"/>
          <w:b/>
          <w:bCs/>
          <w:sz w:val="24"/>
          <w:szCs w:val="24"/>
        </w:rPr>
      </w:pPr>
    </w:p>
    <w:p w:rsidR="00825E4F" w:rsidRDefault="00BB7CA8" w:rsidP="0086120D">
      <w:pPr>
        <w:autoSpaceDE w:val="0"/>
        <w:autoSpaceDN w:val="0"/>
        <w:adjustRightInd w:val="0"/>
        <w:spacing w:after="0" w:line="240" w:lineRule="auto"/>
        <w:ind w:firstLine="708"/>
        <w:jc w:val="both"/>
        <w:rPr>
          <w:rFonts w:ascii="Times New Roman" w:hAnsi="Times New Roman"/>
          <w:sz w:val="28"/>
          <w:szCs w:val="28"/>
        </w:rPr>
      </w:pPr>
      <w:r w:rsidRPr="00B90E21">
        <w:rPr>
          <w:rFonts w:ascii="Times New Roman" w:hAnsi="Times New Roman"/>
          <w:sz w:val="28"/>
          <w:szCs w:val="28"/>
        </w:rPr>
        <w:t xml:space="preserve">В соответствии с </w:t>
      </w:r>
      <w:r w:rsidR="00241C50" w:rsidRPr="00B90E21">
        <w:rPr>
          <w:rFonts w:ascii="Times New Roman" w:hAnsi="Times New Roman"/>
          <w:sz w:val="28"/>
          <w:szCs w:val="28"/>
        </w:rPr>
        <w:t xml:space="preserve">Бюджетным кодексом Российской Федерации, Федеральным законом </w:t>
      </w:r>
      <w:r w:rsidR="00503799" w:rsidRPr="00B90E21">
        <w:rPr>
          <w:rFonts w:ascii="Times New Roman" w:hAnsi="Times New Roman"/>
          <w:sz w:val="28"/>
          <w:szCs w:val="28"/>
        </w:rPr>
        <w:t xml:space="preserve">от 06.10.2003г. №131-ФЗ </w:t>
      </w:r>
      <w:r w:rsidR="00241C50" w:rsidRPr="00B90E21">
        <w:rPr>
          <w:rFonts w:ascii="Times New Roman" w:hAnsi="Times New Roman"/>
          <w:sz w:val="28"/>
          <w:szCs w:val="28"/>
        </w:rPr>
        <w:t xml:space="preserve">«Об общих принципах организации местного самоуправления в Российской Федерации», Уставом </w:t>
      </w:r>
      <w:r w:rsidR="008B3EBF" w:rsidRPr="00B90E21">
        <w:rPr>
          <w:rFonts w:ascii="Times New Roman" w:hAnsi="Times New Roman"/>
          <w:snapToGrid w:val="0"/>
          <w:sz w:val="28"/>
          <w:szCs w:val="28"/>
        </w:rPr>
        <w:t>Кусинского городского</w:t>
      </w:r>
      <w:r w:rsidR="00241C50" w:rsidRPr="00B90E21">
        <w:rPr>
          <w:rFonts w:ascii="Times New Roman" w:hAnsi="Times New Roman"/>
          <w:snapToGrid w:val="0"/>
          <w:sz w:val="28"/>
          <w:szCs w:val="28"/>
        </w:rPr>
        <w:t xml:space="preserve"> поселения, Положением о бюджетном процессе в </w:t>
      </w:r>
      <w:r w:rsidR="008B3EBF" w:rsidRPr="00B90E21">
        <w:rPr>
          <w:rFonts w:ascii="Times New Roman" w:hAnsi="Times New Roman"/>
          <w:snapToGrid w:val="0"/>
          <w:sz w:val="28"/>
          <w:szCs w:val="28"/>
        </w:rPr>
        <w:t>Кусинском городском</w:t>
      </w:r>
      <w:r w:rsidR="00241C50" w:rsidRPr="00B90E21">
        <w:rPr>
          <w:rFonts w:ascii="Times New Roman" w:hAnsi="Times New Roman"/>
          <w:snapToGrid w:val="0"/>
          <w:sz w:val="28"/>
          <w:szCs w:val="28"/>
        </w:rPr>
        <w:t xml:space="preserve"> поселении</w:t>
      </w:r>
      <w:r w:rsidR="00794D24" w:rsidRPr="00B90E21">
        <w:rPr>
          <w:rFonts w:ascii="Times New Roman" w:hAnsi="Times New Roman"/>
          <w:snapToGrid w:val="0"/>
          <w:sz w:val="28"/>
          <w:szCs w:val="28"/>
        </w:rPr>
        <w:t>,</w:t>
      </w:r>
      <w:r w:rsidR="00313FE9">
        <w:rPr>
          <w:rFonts w:ascii="Times New Roman" w:hAnsi="Times New Roman"/>
          <w:snapToGrid w:val="0"/>
          <w:sz w:val="28"/>
          <w:szCs w:val="28"/>
        </w:rPr>
        <w:t xml:space="preserve"> </w:t>
      </w:r>
      <w:r w:rsidR="00503799" w:rsidRPr="00B90E21">
        <w:rPr>
          <w:rFonts w:ascii="Times New Roman" w:hAnsi="Times New Roman"/>
          <w:sz w:val="28"/>
          <w:szCs w:val="28"/>
        </w:rPr>
        <w:t xml:space="preserve">утвержденным решением Совета депутатов Кусинского городского поселения от </w:t>
      </w:r>
      <w:r w:rsidR="00825E4F">
        <w:rPr>
          <w:rFonts w:ascii="Times New Roman" w:hAnsi="Times New Roman"/>
          <w:sz w:val="28"/>
          <w:szCs w:val="28"/>
        </w:rPr>
        <w:t>26.05.2021г.</w:t>
      </w:r>
      <w:r w:rsidR="00503799" w:rsidRPr="00B90E21">
        <w:rPr>
          <w:rFonts w:ascii="Times New Roman" w:hAnsi="Times New Roman"/>
          <w:sz w:val="28"/>
          <w:szCs w:val="28"/>
        </w:rPr>
        <w:t xml:space="preserve"> №</w:t>
      </w:r>
      <w:r w:rsidR="00825E4F">
        <w:rPr>
          <w:rFonts w:ascii="Times New Roman" w:hAnsi="Times New Roman"/>
          <w:sz w:val="28"/>
          <w:szCs w:val="28"/>
        </w:rPr>
        <w:t xml:space="preserve"> 28 </w:t>
      </w:r>
      <w:r w:rsidRPr="00B90E21">
        <w:rPr>
          <w:rFonts w:ascii="Times New Roman" w:hAnsi="Times New Roman"/>
          <w:sz w:val="28"/>
          <w:szCs w:val="28"/>
        </w:rPr>
        <w:t>С</w:t>
      </w:r>
      <w:r w:rsidR="00B17AF7" w:rsidRPr="00B90E21">
        <w:rPr>
          <w:rFonts w:ascii="Times New Roman" w:hAnsi="Times New Roman"/>
          <w:sz w:val="28"/>
          <w:szCs w:val="28"/>
        </w:rPr>
        <w:t>овет</w:t>
      </w:r>
      <w:r w:rsidR="00313FE9">
        <w:rPr>
          <w:rFonts w:ascii="Times New Roman" w:hAnsi="Times New Roman"/>
          <w:sz w:val="28"/>
          <w:szCs w:val="28"/>
        </w:rPr>
        <w:t xml:space="preserve"> </w:t>
      </w:r>
      <w:r w:rsidR="00B17AF7" w:rsidRPr="00B90E21">
        <w:rPr>
          <w:rFonts w:ascii="Times New Roman" w:hAnsi="Times New Roman"/>
          <w:sz w:val="28"/>
          <w:szCs w:val="28"/>
        </w:rPr>
        <w:t>депутатов</w:t>
      </w:r>
      <w:r w:rsidR="00313FE9">
        <w:rPr>
          <w:rFonts w:ascii="Times New Roman" w:hAnsi="Times New Roman"/>
          <w:sz w:val="28"/>
          <w:szCs w:val="28"/>
        </w:rPr>
        <w:t xml:space="preserve"> </w:t>
      </w:r>
      <w:r w:rsidR="008B3EBF" w:rsidRPr="00B90E21">
        <w:rPr>
          <w:rFonts w:ascii="Times New Roman" w:hAnsi="Times New Roman"/>
          <w:sz w:val="28"/>
          <w:szCs w:val="28"/>
        </w:rPr>
        <w:t>Кусинского городского</w:t>
      </w:r>
      <w:r w:rsidR="00313FE9">
        <w:rPr>
          <w:rFonts w:ascii="Times New Roman" w:hAnsi="Times New Roman"/>
          <w:sz w:val="28"/>
          <w:szCs w:val="28"/>
        </w:rPr>
        <w:t xml:space="preserve"> </w:t>
      </w:r>
      <w:r w:rsidR="00B17AF7" w:rsidRPr="00B90E21">
        <w:rPr>
          <w:rFonts w:ascii="Times New Roman" w:hAnsi="Times New Roman"/>
          <w:sz w:val="28"/>
          <w:szCs w:val="28"/>
        </w:rPr>
        <w:t>поселения</w:t>
      </w:r>
    </w:p>
    <w:p w:rsidR="00BB7CA8" w:rsidRDefault="00825E4F" w:rsidP="0086120D">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РЕШАЕТ</w:t>
      </w:r>
      <w:r w:rsidR="00BB7CA8" w:rsidRPr="00B90E21">
        <w:rPr>
          <w:rFonts w:ascii="Times New Roman" w:hAnsi="Times New Roman"/>
          <w:sz w:val="28"/>
          <w:szCs w:val="28"/>
        </w:rPr>
        <w:t>:</w:t>
      </w:r>
    </w:p>
    <w:p w:rsidR="00387D8E" w:rsidRPr="00534082" w:rsidRDefault="0086120D" w:rsidP="00387D8E">
      <w:pPr>
        <w:pStyle w:val="ConsPlusNormal"/>
        <w:widowControl/>
        <w:jc w:val="both"/>
        <w:rPr>
          <w:rFonts w:ascii="Times New Roman" w:hAnsi="Times New Roman" w:cs="Times New Roman"/>
          <w:sz w:val="28"/>
          <w:szCs w:val="28"/>
        </w:rPr>
      </w:pPr>
      <w:r w:rsidRPr="00534082">
        <w:rPr>
          <w:rFonts w:ascii="Times New Roman" w:hAnsi="Times New Roman" w:cs="Times New Roman"/>
          <w:sz w:val="28"/>
          <w:szCs w:val="28"/>
        </w:rPr>
        <w:t xml:space="preserve">1. </w:t>
      </w:r>
      <w:r w:rsidR="00387D8E" w:rsidRPr="00534082">
        <w:rPr>
          <w:rFonts w:ascii="Times New Roman" w:hAnsi="Times New Roman" w:cs="Times New Roman"/>
          <w:sz w:val="28"/>
          <w:szCs w:val="28"/>
        </w:rPr>
        <w:t>Утвердить основные характеристики бюджета Кусинск</w:t>
      </w:r>
      <w:r w:rsidR="00387D8E">
        <w:rPr>
          <w:rFonts w:ascii="Times New Roman" w:hAnsi="Times New Roman" w:cs="Times New Roman"/>
          <w:sz w:val="28"/>
          <w:szCs w:val="28"/>
        </w:rPr>
        <w:t>ого городского поселения на 20</w:t>
      </w:r>
      <w:r w:rsidR="00387D8E" w:rsidRPr="009A6CC9">
        <w:rPr>
          <w:rFonts w:ascii="Times New Roman" w:hAnsi="Times New Roman" w:cs="Times New Roman"/>
          <w:sz w:val="28"/>
          <w:szCs w:val="28"/>
        </w:rPr>
        <w:t>2</w:t>
      </w:r>
      <w:r w:rsidR="00387D8E">
        <w:rPr>
          <w:rFonts w:ascii="Times New Roman" w:hAnsi="Times New Roman" w:cs="Times New Roman"/>
          <w:sz w:val="28"/>
          <w:szCs w:val="28"/>
        </w:rPr>
        <w:t>3</w:t>
      </w:r>
      <w:r w:rsidR="00387D8E" w:rsidRPr="00534082">
        <w:rPr>
          <w:rFonts w:ascii="Times New Roman" w:hAnsi="Times New Roman" w:cs="Times New Roman"/>
          <w:sz w:val="28"/>
          <w:szCs w:val="28"/>
        </w:rPr>
        <w:t xml:space="preserve"> год:</w:t>
      </w:r>
    </w:p>
    <w:p w:rsidR="00387D8E" w:rsidRPr="00534082" w:rsidRDefault="00387D8E" w:rsidP="00387D8E">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1) прогнозируемый общий объем доходов бюджета </w:t>
      </w:r>
      <w:r w:rsidRPr="00534082">
        <w:rPr>
          <w:rFonts w:ascii="Times New Roman" w:hAnsi="Times New Roman" w:cs="Times New Roman"/>
          <w:bCs/>
          <w:snapToGrid w:val="0"/>
          <w:sz w:val="28"/>
          <w:szCs w:val="28"/>
        </w:rPr>
        <w:t>Кусинского городского поселения</w:t>
      </w:r>
      <w:r>
        <w:rPr>
          <w:rFonts w:ascii="Times New Roman" w:hAnsi="Times New Roman" w:cs="Times New Roman"/>
          <w:bCs/>
          <w:snapToGrid w:val="0"/>
          <w:sz w:val="28"/>
          <w:szCs w:val="28"/>
        </w:rPr>
        <w:t xml:space="preserve"> </w:t>
      </w:r>
      <w:r w:rsidRPr="00534082">
        <w:rPr>
          <w:rFonts w:ascii="Times New Roman" w:hAnsi="Times New Roman" w:cs="Times New Roman"/>
          <w:spacing w:val="-4"/>
          <w:sz w:val="28"/>
          <w:szCs w:val="28"/>
        </w:rPr>
        <w:t xml:space="preserve">в сумме </w:t>
      </w:r>
      <w:r>
        <w:rPr>
          <w:rFonts w:ascii="Times New Roman" w:hAnsi="Times New Roman" w:cs="Times New Roman"/>
          <w:spacing w:val="-4"/>
          <w:sz w:val="28"/>
          <w:szCs w:val="28"/>
        </w:rPr>
        <w:t>45 341 190</w:t>
      </w:r>
      <w:r w:rsidRPr="00534082">
        <w:rPr>
          <w:rFonts w:ascii="Times New Roman" w:hAnsi="Times New Roman" w:cs="Times New Roman"/>
          <w:spacing w:val="-4"/>
          <w:sz w:val="28"/>
          <w:szCs w:val="28"/>
        </w:rPr>
        <w:t>,00 рублей, в том числе безвозмездные поступления от других бюджетов бюджетной системы Российской Федерации в сумме</w:t>
      </w:r>
      <w:r>
        <w:rPr>
          <w:rFonts w:ascii="Times New Roman" w:hAnsi="Times New Roman" w:cs="Times New Roman"/>
          <w:spacing w:val="-4"/>
          <w:sz w:val="28"/>
          <w:szCs w:val="28"/>
        </w:rPr>
        <w:t xml:space="preserve"> 14 437 990</w:t>
      </w:r>
      <w:r w:rsidRPr="00534082">
        <w:rPr>
          <w:rFonts w:ascii="Times New Roman" w:hAnsi="Times New Roman" w:cs="Times New Roman"/>
          <w:spacing w:val="-4"/>
          <w:sz w:val="28"/>
          <w:szCs w:val="28"/>
        </w:rPr>
        <w:t>,00 рублей;</w:t>
      </w:r>
    </w:p>
    <w:p w:rsidR="00387D8E" w:rsidRPr="00534082" w:rsidRDefault="00387D8E" w:rsidP="00387D8E">
      <w:pPr>
        <w:pStyle w:val="ConsPlusNormal"/>
        <w:widowControl/>
        <w:jc w:val="both"/>
        <w:rPr>
          <w:rFonts w:ascii="Times New Roman" w:hAnsi="Times New Roman" w:cs="Times New Roman"/>
          <w:spacing w:val="-10"/>
          <w:sz w:val="28"/>
          <w:szCs w:val="28"/>
        </w:rPr>
      </w:pPr>
      <w:r w:rsidRPr="00534082">
        <w:rPr>
          <w:rFonts w:ascii="Times New Roman" w:hAnsi="Times New Roman" w:cs="Times New Roman"/>
          <w:sz w:val="28"/>
          <w:szCs w:val="28"/>
        </w:rPr>
        <w:t xml:space="preserve">2) общий объем расходов </w:t>
      </w:r>
      <w:r w:rsidRPr="00534082">
        <w:rPr>
          <w:rFonts w:ascii="Times New Roman" w:hAnsi="Times New Roman" w:cs="Times New Roman"/>
          <w:spacing w:val="-4"/>
          <w:sz w:val="28"/>
          <w:szCs w:val="28"/>
        </w:rPr>
        <w:t>бюджета</w:t>
      </w:r>
      <w:r>
        <w:rPr>
          <w:rFonts w:ascii="Times New Roman" w:hAnsi="Times New Roman" w:cs="Times New Roman"/>
          <w:spacing w:val="-4"/>
          <w:sz w:val="28"/>
          <w:szCs w:val="28"/>
        </w:rPr>
        <w:t xml:space="preserve"> </w:t>
      </w:r>
      <w:r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в сумме </w:t>
      </w:r>
      <w:r>
        <w:rPr>
          <w:rFonts w:ascii="Times New Roman" w:hAnsi="Times New Roman" w:cs="Times New Roman"/>
          <w:spacing w:val="-4"/>
          <w:sz w:val="28"/>
          <w:szCs w:val="28"/>
        </w:rPr>
        <w:t>45 341 190,00</w:t>
      </w:r>
      <w:r w:rsidRPr="00534082">
        <w:rPr>
          <w:rFonts w:ascii="Times New Roman" w:hAnsi="Times New Roman" w:cs="Times New Roman"/>
          <w:spacing w:val="-4"/>
          <w:sz w:val="28"/>
          <w:szCs w:val="28"/>
        </w:rPr>
        <w:t xml:space="preserve"> </w:t>
      </w:r>
      <w:r w:rsidRPr="00534082">
        <w:rPr>
          <w:rFonts w:ascii="Times New Roman" w:hAnsi="Times New Roman" w:cs="Times New Roman"/>
          <w:spacing w:val="-10"/>
          <w:sz w:val="28"/>
          <w:szCs w:val="28"/>
        </w:rPr>
        <w:t>рублей;</w:t>
      </w:r>
    </w:p>
    <w:p w:rsidR="00387D8E" w:rsidRPr="00534082" w:rsidRDefault="00387D8E" w:rsidP="00387D8E">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3) объем дефицита бюджета </w:t>
      </w:r>
      <w:r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в сумме 0,00 рублей.</w:t>
      </w:r>
    </w:p>
    <w:p w:rsidR="00387D8E" w:rsidRPr="00534082" w:rsidRDefault="00387D8E" w:rsidP="00387D8E">
      <w:pPr>
        <w:pStyle w:val="ConsPlusNormal"/>
        <w:widowControl/>
        <w:jc w:val="both"/>
        <w:rPr>
          <w:rFonts w:ascii="Times New Roman" w:hAnsi="Times New Roman" w:cs="Times New Roman"/>
          <w:sz w:val="28"/>
          <w:szCs w:val="28"/>
        </w:rPr>
      </w:pPr>
      <w:r w:rsidRPr="00534082">
        <w:rPr>
          <w:rFonts w:ascii="Times New Roman" w:hAnsi="Times New Roman" w:cs="Times New Roman"/>
          <w:sz w:val="28"/>
          <w:szCs w:val="28"/>
        </w:rPr>
        <w:t>2. Утвердить основные характеристики бюджета Кусинского городского поселения на плановый период 20</w:t>
      </w:r>
      <w:r>
        <w:rPr>
          <w:rFonts w:ascii="Times New Roman" w:hAnsi="Times New Roman" w:cs="Times New Roman"/>
          <w:sz w:val="28"/>
          <w:szCs w:val="28"/>
        </w:rPr>
        <w:t xml:space="preserve">24 и </w:t>
      </w:r>
      <w:r w:rsidRPr="00534082">
        <w:rPr>
          <w:rFonts w:ascii="Times New Roman" w:hAnsi="Times New Roman" w:cs="Times New Roman"/>
          <w:sz w:val="28"/>
          <w:szCs w:val="28"/>
        </w:rPr>
        <w:t>20</w:t>
      </w:r>
      <w:r>
        <w:rPr>
          <w:rFonts w:ascii="Times New Roman" w:hAnsi="Times New Roman" w:cs="Times New Roman"/>
          <w:sz w:val="28"/>
          <w:szCs w:val="28"/>
        </w:rPr>
        <w:t>25</w:t>
      </w:r>
      <w:r w:rsidRPr="00534082">
        <w:rPr>
          <w:rFonts w:ascii="Times New Roman" w:hAnsi="Times New Roman" w:cs="Times New Roman"/>
          <w:sz w:val="28"/>
          <w:szCs w:val="28"/>
        </w:rPr>
        <w:t xml:space="preserve"> годов:</w:t>
      </w:r>
    </w:p>
    <w:p w:rsidR="00387D8E" w:rsidRPr="00534082" w:rsidRDefault="00387D8E" w:rsidP="00387D8E">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1) прогнозируемый общий объем доходов бюджета </w:t>
      </w:r>
      <w:r w:rsidRPr="00534082">
        <w:rPr>
          <w:rFonts w:ascii="Times New Roman" w:hAnsi="Times New Roman" w:cs="Times New Roman"/>
          <w:bCs/>
          <w:snapToGrid w:val="0"/>
          <w:sz w:val="28"/>
          <w:szCs w:val="28"/>
        </w:rPr>
        <w:t>Кусинского городского поселения</w:t>
      </w:r>
      <w:r>
        <w:rPr>
          <w:rFonts w:ascii="Times New Roman" w:hAnsi="Times New Roman" w:cs="Times New Roman"/>
          <w:bCs/>
          <w:snapToGrid w:val="0"/>
          <w:sz w:val="28"/>
          <w:szCs w:val="28"/>
        </w:rPr>
        <w:t xml:space="preserve"> на 2024</w:t>
      </w:r>
      <w:r w:rsidRPr="00534082">
        <w:rPr>
          <w:rFonts w:ascii="Times New Roman" w:hAnsi="Times New Roman" w:cs="Times New Roman"/>
          <w:bCs/>
          <w:snapToGrid w:val="0"/>
          <w:sz w:val="28"/>
          <w:szCs w:val="28"/>
        </w:rPr>
        <w:t xml:space="preserve"> год </w:t>
      </w:r>
      <w:r w:rsidRPr="00534082">
        <w:rPr>
          <w:rFonts w:ascii="Times New Roman" w:hAnsi="Times New Roman" w:cs="Times New Roman"/>
          <w:spacing w:val="-4"/>
          <w:sz w:val="28"/>
          <w:szCs w:val="28"/>
        </w:rPr>
        <w:t xml:space="preserve">в сумме </w:t>
      </w:r>
      <w:r>
        <w:rPr>
          <w:rFonts w:ascii="Times New Roman" w:hAnsi="Times New Roman" w:cs="Times New Roman"/>
          <w:spacing w:val="-4"/>
          <w:sz w:val="28"/>
          <w:szCs w:val="28"/>
        </w:rPr>
        <w:t>44 035 964</w:t>
      </w:r>
      <w:r w:rsidRPr="00534082">
        <w:rPr>
          <w:rFonts w:ascii="Times New Roman" w:hAnsi="Times New Roman" w:cs="Times New Roman"/>
          <w:spacing w:val="-4"/>
          <w:sz w:val="28"/>
          <w:szCs w:val="28"/>
        </w:rPr>
        <w:t xml:space="preserve">,00 рублей, в том числе безвозмездные поступления от других бюджетов бюджетной системы Российской Федерации в сумме </w:t>
      </w:r>
      <w:r>
        <w:rPr>
          <w:rFonts w:ascii="Times New Roman" w:hAnsi="Times New Roman" w:cs="Times New Roman"/>
          <w:spacing w:val="-4"/>
          <w:sz w:val="28"/>
          <w:szCs w:val="28"/>
        </w:rPr>
        <w:t>11 768 964,00 рублей, и на 2025</w:t>
      </w:r>
      <w:r w:rsidRPr="00534082">
        <w:rPr>
          <w:rFonts w:ascii="Times New Roman" w:hAnsi="Times New Roman" w:cs="Times New Roman"/>
          <w:spacing w:val="-4"/>
          <w:sz w:val="28"/>
          <w:szCs w:val="28"/>
        </w:rPr>
        <w:t xml:space="preserve">год в сумме </w:t>
      </w:r>
      <w:r>
        <w:rPr>
          <w:rFonts w:ascii="Times New Roman" w:hAnsi="Times New Roman" w:cs="Times New Roman"/>
          <w:spacing w:val="-4"/>
          <w:sz w:val="28"/>
          <w:szCs w:val="28"/>
        </w:rPr>
        <w:t>45 237 390</w:t>
      </w:r>
      <w:r w:rsidRPr="00534082">
        <w:rPr>
          <w:rFonts w:ascii="Times New Roman" w:hAnsi="Times New Roman" w:cs="Times New Roman"/>
          <w:spacing w:val="-4"/>
          <w:sz w:val="28"/>
          <w:szCs w:val="28"/>
        </w:rPr>
        <w:t>,00 рублей, в том числе безвозмездные поступления от других бюджетов бюджетной системы Российской Федерации в сумме</w:t>
      </w:r>
      <w:r>
        <w:rPr>
          <w:rFonts w:ascii="Times New Roman" w:hAnsi="Times New Roman" w:cs="Times New Roman"/>
          <w:spacing w:val="-4"/>
          <w:sz w:val="28"/>
          <w:szCs w:val="28"/>
        </w:rPr>
        <w:t xml:space="preserve"> 11 792 590</w:t>
      </w:r>
      <w:r w:rsidRPr="00534082">
        <w:rPr>
          <w:rFonts w:ascii="Times New Roman" w:hAnsi="Times New Roman" w:cs="Times New Roman"/>
          <w:spacing w:val="-4"/>
          <w:sz w:val="28"/>
          <w:szCs w:val="28"/>
        </w:rPr>
        <w:t>,00  рублей;</w:t>
      </w:r>
    </w:p>
    <w:p w:rsidR="00387D8E" w:rsidRPr="00534082" w:rsidRDefault="00387D8E" w:rsidP="00387D8E">
      <w:pPr>
        <w:pStyle w:val="ConsPlusNormal"/>
        <w:widowControl/>
        <w:jc w:val="both"/>
        <w:rPr>
          <w:rFonts w:ascii="Times New Roman" w:hAnsi="Times New Roman" w:cs="Times New Roman"/>
          <w:spacing w:val="-10"/>
          <w:sz w:val="28"/>
          <w:szCs w:val="28"/>
        </w:rPr>
      </w:pPr>
      <w:r w:rsidRPr="00534082">
        <w:rPr>
          <w:rFonts w:ascii="Times New Roman" w:hAnsi="Times New Roman" w:cs="Times New Roman"/>
          <w:sz w:val="28"/>
          <w:szCs w:val="28"/>
        </w:rPr>
        <w:t xml:space="preserve">2) общий объем расходов </w:t>
      </w:r>
      <w:r w:rsidRPr="00534082">
        <w:rPr>
          <w:rFonts w:ascii="Times New Roman" w:hAnsi="Times New Roman" w:cs="Times New Roman"/>
          <w:spacing w:val="-4"/>
          <w:sz w:val="28"/>
          <w:szCs w:val="28"/>
        </w:rPr>
        <w:t>бюджета</w:t>
      </w:r>
      <w:r>
        <w:rPr>
          <w:rFonts w:ascii="Times New Roman" w:hAnsi="Times New Roman" w:cs="Times New Roman"/>
          <w:spacing w:val="-4"/>
          <w:sz w:val="28"/>
          <w:szCs w:val="28"/>
        </w:rPr>
        <w:t xml:space="preserve"> </w:t>
      </w:r>
      <w:r w:rsidRPr="00534082">
        <w:rPr>
          <w:rFonts w:ascii="Times New Roman" w:hAnsi="Times New Roman" w:cs="Times New Roman"/>
          <w:bCs/>
          <w:snapToGrid w:val="0"/>
          <w:sz w:val="28"/>
          <w:szCs w:val="28"/>
        </w:rPr>
        <w:t>Кусинского городского поселения на 20</w:t>
      </w:r>
      <w:r>
        <w:rPr>
          <w:rFonts w:ascii="Times New Roman" w:hAnsi="Times New Roman" w:cs="Times New Roman"/>
          <w:bCs/>
          <w:snapToGrid w:val="0"/>
          <w:sz w:val="28"/>
          <w:szCs w:val="28"/>
        </w:rPr>
        <w:t>24</w:t>
      </w:r>
      <w:r w:rsidRPr="00534082">
        <w:rPr>
          <w:rFonts w:ascii="Times New Roman" w:hAnsi="Times New Roman" w:cs="Times New Roman"/>
          <w:bCs/>
          <w:snapToGrid w:val="0"/>
          <w:sz w:val="28"/>
          <w:szCs w:val="28"/>
        </w:rPr>
        <w:t xml:space="preserve"> год</w:t>
      </w:r>
      <w:r w:rsidRPr="00534082">
        <w:rPr>
          <w:rFonts w:ascii="Times New Roman" w:hAnsi="Times New Roman" w:cs="Times New Roman"/>
          <w:spacing w:val="-4"/>
          <w:sz w:val="28"/>
          <w:szCs w:val="28"/>
        </w:rPr>
        <w:t xml:space="preserve"> в сумме </w:t>
      </w:r>
      <w:r>
        <w:rPr>
          <w:rFonts w:ascii="Times New Roman" w:hAnsi="Times New Roman" w:cs="Times New Roman"/>
          <w:spacing w:val="-4"/>
          <w:sz w:val="28"/>
          <w:szCs w:val="28"/>
        </w:rPr>
        <w:t>44 035 964</w:t>
      </w:r>
      <w:r w:rsidRPr="00534082">
        <w:rPr>
          <w:rFonts w:ascii="Times New Roman" w:hAnsi="Times New Roman" w:cs="Times New Roman"/>
          <w:spacing w:val="-4"/>
          <w:sz w:val="28"/>
          <w:szCs w:val="28"/>
        </w:rPr>
        <w:t xml:space="preserve">,00 </w:t>
      </w:r>
      <w:r>
        <w:rPr>
          <w:rFonts w:ascii="Times New Roman" w:hAnsi="Times New Roman" w:cs="Times New Roman"/>
          <w:spacing w:val="-10"/>
          <w:sz w:val="28"/>
          <w:szCs w:val="28"/>
        </w:rPr>
        <w:t xml:space="preserve">рублей, в том числе условно утвержденные расходы  в </w:t>
      </w:r>
      <w:r>
        <w:rPr>
          <w:rFonts w:ascii="Times New Roman" w:hAnsi="Times New Roman" w:cs="Times New Roman"/>
          <w:spacing w:val="-10"/>
          <w:sz w:val="28"/>
          <w:szCs w:val="28"/>
        </w:rPr>
        <w:lastRenderedPageBreak/>
        <w:t>сумме 1 292 000</w:t>
      </w:r>
      <w:r w:rsidRPr="00AD08AE">
        <w:rPr>
          <w:rFonts w:ascii="Times New Roman" w:hAnsi="Times New Roman" w:cs="Times New Roman"/>
          <w:spacing w:val="-10"/>
          <w:sz w:val="28"/>
          <w:szCs w:val="28"/>
        </w:rPr>
        <w:t>,00 рублей  и на 202</w:t>
      </w:r>
      <w:r>
        <w:rPr>
          <w:rFonts w:ascii="Times New Roman" w:hAnsi="Times New Roman" w:cs="Times New Roman"/>
          <w:spacing w:val="-10"/>
          <w:sz w:val="28"/>
          <w:szCs w:val="28"/>
        </w:rPr>
        <w:t>5</w:t>
      </w:r>
      <w:r w:rsidRPr="00AD08AE">
        <w:rPr>
          <w:rFonts w:ascii="Times New Roman" w:hAnsi="Times New Roman" w:cs="Times New Roman"/>
          <w:spacing w:val="-10"/>
          <w:sz w:val="28"/>
          <w:szCs w:val="28"/>
        </w:rPr>
        <w:t xml:space="preserve"> год </w:t>
      </w:r>
      <w:r w:rsidRPr="00AD08AE">
        <w:rPr>
          <w:rFonts w:ascii="Times New Roman" w:hAnsi="Times New Roman" w:cs="Times New Roman"/>
          <w:spacing w:val="-4"/>
          <w:sz w:val="28"/>
          <w:szCs w:val="28"/>
        </w:rPr>
        <w:t xml:space="preserve">в сумме </w:t>
      </w:r>
      <w:r>
        <w:rPr>
          <w:rFonts w:ascii="Times New Roman" w:hAnsi="Times New Roman" w:cs="Times New Roman"/>
          <w:spacing w:val="-4"/>
          <w:sz w:val="28"/>
          <w:szCs w:val="28"/>
        </w:rPr>
        <w:t>45 237 390</w:t>
      </w:r>
      <w:r w:rsidRPr="00AD08AE">
        <w:rPr>
          <w:rFonts w:ascii="Times New Roman" w:hAnsi="Times New Roman" w:cs="Times New Roman"/>
          <w:spacing w:val="-4"/>
          <w:sz w:val="28"/>
          <w:szCs w:val="28"/>
        </w:rPr>
        <w:t>,00</w:t>
      </w:r>
      <w:r>
        <w:rPr>
          <w:rFonts w:ascii="Times New Roman" w:hAnsi="Times New Roman" w:cs="Times New Roman"/>
          <w:spacing w:val="-4"/>
          <w:sz w:val="28"/>
          <w:szCs w:val="28"/>
        </w:rPr>
        <w:t xml:space="preserve"> </w:t>
      </w:r>
      <w:r w:rsidRPr="00AD08AE">
        <w:rPr>
          <w:rFonts w:ascii="Times New Roman" w:hAnsi="Times New Roman" w:cs="Times New Roman"/>
          <w:spacing w:val="-10"/>
          <w:sz w:val="28"/>
          <w:szCs w:val="28"/>
        </w:rPr>
        <w:t xml:space="preserve">рублей, в том числе  условно утвержденные расходы в сумме </w:t>
      </w:r>
      <w:r>
        <w:rPr>
          <w:rFonts w:ascii="Times New Roman" w:hAnsi="Times New Roman" w:cs="Times New Roman"/>
          <w:spacing w:val="-10"/>
          <w:sz w:val="28"/>
          <w:szCs w:val="28"/>
        </w:rPr>
        <w:t>2 654 000</w:t>
      </w:r>
      <w:r w:rsidRPr="00AD08AE">
        <w:rPr>
          <w:rFonts w:ascii="Times New Roman" w:hAnsi="Times New Roman" w:cs="Times New Roman"/>
          <w:spacing w:val="-10"/>
          <w:sz w:val="28"/>
          <w:szCs w:val="28"/>
        </w:rPr>
        <w:t>,00 рублей;</w:t>
      </w:r>
    </w:p>
    <w:p w:rsidR="00387D8E" w:rsidRPr="00534082" w:rsidRDefault="00387D8E" w:rsidP="00387D8E">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3) объем дефицита бюджета </w:t>
      </w:r>
      <w:r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на 20</w:t>
      </w:r>
      <w:r>
        <w:rPr>
          <w:rFonts w:ascii="Times New Roman" w:hAnsi="Times New Roman" w:cs="Times New Roman"/>
          <w:spacing w:val="-4"/>
          <w:sz w:val="28"/>
          <w:szCs w:val="28"/>
        </w:rPr>
        <w:t>24</w:t>
      </w:r>
      <w:r w:rsidRPr="00534082">
        <w:rPr>
          <w:rFonts w:ascii="Times New Roman" w:hAnsi="Times New Roman" w:cs="Times New Roman"/>
          <w:spacing w:val="-4"/>
          <w:sz w:val="28"/>
          <w:szCs w:val="28"/>
        </w:rPr>
        <w:t xml:space="preserve"> г</w:t>
      </w:r>
      <w:r>
        <w:rPr>
          <w:rFonts w:ascii="Times New Roman" w:hAnsi="Times New Roman" w:cs="Times New Roman"/>
          <w:spacing w:val="-4"/>
          <w:sz w:val="28"/>
          <w:szCs w:val="28"/>
        </w:rPr>
        <w:t>од в сумме 0,00 рублей и на 2025</w:t>
      </w:r>
      <w:r w:rsidRPr="00534082">
        <w:rPr>
          <w:rFonts w:ascii="Times New Roman" w:hAnsi="Times New Roman" w:cs="Times New Roman"/>
          <w:spacing w:val="-4"/>
          <w:sz w:val="28"/>
          <w:szCs w:val="28"/>
        </w:rPr>
        <w:t xml:space="preserve"> год в сумме 0,00 рублей.</w:t>
      </w:r>
    </w:p>
    <w:p w:rsidR="00387D8E" w:rsidRPr="00534082" w:rsidRDefault="00387D8E" w:rsidP="00387D8E">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3</w:t>
      </w:r>
      <w:r w:rsidRPr="00534082">
        <w:rPr>
          <w:rFonts w:ascii="Times New Roman" w:hAnsi="Times New Roman" w:cs="Times New Roman"/>
          <w:sz w:val="28"/>
          <w:szCs w:val="28"/>
        </w:rPr>
        <w:t xml:space="preserve">. Утвердить нормативы распределения доходов </w:t>
      </w:r>
      <w:r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z w:val="28"/>
          <w:szCs w:val="28"/>
        </w:rPr>
        <w:t xml:space="preserve"> на 20</w:t>
      </w:r>
      <w:r w:rsidRPr="009A6CC9">
        <w:rPr>
          <w:rFonts w:ascii="Times New Roman" w:hAnsi="Times New Roman" w:cs="Times New Roman"/>
          <w:sz w:val="28"/>
          <w:szCs w:val="28"/>
        </w:rPr>
        <w:t>2</w:t>
      </w:r>
      <w:r>
        <w:rPr>
          <w:rFonts w:ascii="Times New Roman" w:hAnsi="Times New Roman" w:cs="Times New Roman"/>
          <w:sz w:val="28"/>
          <w:szCs w:val="28"/>
        </w:rPr>
        <w:t xml:space="preserve">3 год и на плановый период 2024 и </w:t>
      </w:r>
      <w:r w:rsidRPr="00534082">
        <w:rPr>
          <w:rFonts w:ascii="Times New Roman" w:hAnsi="Times New Roman" w:cs="Times New Roman"/>
          <w:sz w:val="28"/>
          <w:szCs w:val="28"/>
        </w:rPr>
        <w:t>20</w:t>
      </w:r>
      <w:r>
        <w:rPr>
          <w:rFonts w:ascii="Times New Roman" w:hAnsi="Times New Roman" w:cs="Times New Roman"/>
          <w:sz w:val="28"/>
          <w:szCs w:val="28"/>
        </w:rPr>
        <w:t>25</w:t>
      </w:r>
      <w:r w:rsidRPr="00534082">
        <w:rPr>
          <w:rFonts w:ascii="Times New Roman" w:hAnsi="Times New Roman" w:cs="Times New Roman"/>
          <w:sz w:val="28"/>
          <w:szCs w:val="28"/>
        </w:rPr>
        <w:t xml:space="preserve"> годов согласно Приложению 1.</w:t>
      </w:r>
    </w:p>
    <w:p w:rsidR="00387D8E" w:rsidRPr="00534082" w:rsidRDefault="00387D8E" w:rsidP="00387D8E">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4. Установить, что реструктуризация кредиторской задолженности юридических лиц перед бюджетом Кусинского городского поселения по налогам и сборам, пеням и штрафам, а также списание пеней и штрафов в случае досрочного погашения реструктурированной задолженности по налогам и сборам проводятся, только при условии принятия решения о реструктуризации кредиторской задолженности соответствующих юридических лиц по налогам и сборам, а также задолженности по начисленным пеням и штрафам перед федеральным, областным, районным бюджетами. </w:t>
      </w:r>
    </w:p>
    <w:p w:rsidR="00387D8E" w:rsidRPr="00534082" w:rsidRDefault="00387D8E" w:rsidP="00387D8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5</w:t>
      </w:r>
      <w:r w:rsidRPr="00AD08AE">
        <w:rPr>
          <w:rFonts w:ascii="Times New Roman" w:hAnsi="Times New Roman"/>
          <w:sz w:val="28"/>
          <w:szCs w:val="28"/>
        </w:rPr>
        <w:t>.Утвердить общий объем бюджетных ассигнований на исполнение публичных нормативных обязательств бюджета Кусинского городского поселения на 202</w:t>
      </w:r>
      <w:r>
        <w:rPr>
          <w:rFonts w:ascii="Times New Roman" w:hAnsi="Times New Roman"/>
          <w:sz w:val="28"/>
          <w:szCs w:val="28"/>
        </w:rPr>
        <w:t>3</w:t>
      </w:r>
      <w:r w:rsidRPr="00AD08AE">
        <w:rPr>
          <w:rFonts w:ascii="Times New Roman" w:hAnsi="Times New Roman"/>
          <w:sz w:val="28"/>
          <w:szCs w:val="28"/>
        </w:rPr>
        <w:t xml:space="preserve"> год в сумме </w:t>
      </w:r>
      <w:r>
        <w:rPr>
          <w:rFonts w:ascii="Times New Roman" w:hAnsi="Times New Roman"/>
          <w:sz w:val="28"/>
          <w:szCs w:val="28"/>
        </w:rPr>
        <w:t>196</w:t>
      </w:r>
      <w:r w:rsidRPr="00AD08AE">
        <w:rPr>
          <w:rFonts w:ascii="Times New Roman" w:hAnsi="Times New Roman"/>
          <w:sz w:val="28"/>
          <w:szCs w:val="28"/>
        </w:rPr>
        <w:t xml:space="preserve"> 100,00 рублей, на 202</w:t>
      </w:r>
      <w:r>
        <w:rPr>
          <w:rFonts w:ascii="Times New Roman" w:hAnsi="Times New Roman"/>
          <w:sz w:val="28"/>
          <w:szCs w:val="28"/>
        </w:rPr>
        <w:t>4</w:t>
      </w:r>
      <w:r w:rsidRPr="00AD08AE">
        <w:rPr>
          <w:rFonts w:ascii="Times New Roman" w:hAnsi="Times New Roman"/>
          <w:sz w:val="28"/>
          <w:szCs w:val="28"/>
        </w:rPr>
        <w:t xml:space="preserve"> год в сумме  </w:t>
      </w:r>
      <w:r>
        <w:rPr>
          <w:rFonts w:ascii="Times New Roman" w:hAnsi="Times New Roman"/>
          <w:sz w:val="28"/>
          <w:szCs w:val="28"/>
        </w:rPr>
        <w:t>196</w:t>
      </w:r>
      <w:r w:rsidRPr="00AD08AE">
        <w:rPr>
          <w:rFonts w:ascii="Times New Roman" w:hAnsi="Times New Roman"/>
          <w:sz w:val="28"/>
          <w:szCs w:val="28"/>
        </w:rPr>
        <w:t xml:space="preserve"> 100,00 рублей и на 202</w:t>
      </w:r>
      <w:r>
        <w:rPr>
          <w:rFonts w:ascii="Times New Roman" w:hAnsi="Times New Roman"/>
          <w:sz w:val="28"/>
          <w:szCs w:val="28"/>
        </w:rPr>
        <w:t>5</w:t>
      </w:r>
      <w:r w:rsidRPr="00AD08AE">
        <w:rPr>
          <w:rFonts w:ascii="Times New Roman" w:hAnsi="Times New Roman"/>
          <w:sz w:val="28"/>
          <w:szCs w:val="28"/>
        </w:rPr>
        <w:t xml:space="preserve"> год в сумме </w:t>
      </w:r>
      <w:r>
        <w:rPr>
          <w:rFonts w:ascii="Times New Roman" w:hAnsi="Times New Roman"/>
          <w:sz w:val="28"/>
          <w:szCs w:val="28"/>
        </w:rPr>
        <w:t>196</w:t>
      </w:r>
      <w:r w:rsidRPr="00AD08AE">
        <w:rPr>
          <w:rFonts w:ascii="Times New Roman" w:hAnsi="Times New Roman"/>
          <w:sz w:val="28"/>
          <w:szCs w:val="28"/>
        </w:rPr>
        <w:t xml:space="preserve"> 100,00 рублей.</w:t>
      </w:r>
    </w:p>
    <w:p w:rsidR="00387D8E" w:rsidRPr="00534082" w:rsidRDefault="00387D8E" w:rsidP="00387D8E">
      <w:pPr>
        <w:widowControl w:val="0"/>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6</w:t>
      </w:r>
      <w:r w:rsidRPr="00534082">
        <w:rPr>
          <w:rFonts w:ascii="Times New Roman" w:hAnsi="Times New Roman"/>
          <w:sz w:val="28"/>
          <w:szCs w:val="28"/>
        </w:rPr>
        <w:t>. Утвердить:</w:t>
      </w:r>
    </w:p>
    <w:p w:rsidR="00387D8E" w:rsidRDefault="00387D8E" w:rsidP="00387D8E">
      <w:pPr>
        <w:widowControl w:val="0"/>
        <w:autoSpaceDE w:val="0"/>
        <w:autoSpaceDN w:val="0"/>
        <w:adjustRightInd w:val="0"/>
        <w:spacing w:after="0" w:line="240" w:lineRule="auto"/>
        <w:ind w:firstLine="720"/>
        <w:jc w:val="both"/>
        <w:rPr>
          <w:rFonts w:ascii="Times New Roman" w:hAnsi="Times New Roman"/>
          <w:sz w:val="28"/>
          <w:szCs w:val="28"/>
        </w:rPr>
      </w:pPr>
      <w:r w:rsidRPr="00534082">
        <w:rPr>
          <w:rFonts w:ascii="Times New Roman" w:hAnsi="Times New Roman"/>
          <w:sz w:val="28"/>
          <w:szCs w:val="28"/>
        </w:rPr>
        <w:t xml:space="preserve">1) распределение бюджетных ассигнований по целевым статьям (муниципальным программам Кусинского городского поселения и непрограммным направлениям деятельности), группам видов расходов, разделам и подразделам классификации расходов бюджетов </w:t>
      </w:r>
      <w:r>
        <w:rPr>
          <w:rFonts w:ascii="Times New Roman" w:hAnsi="Times New Roman"/>
          <w:sz w:val="28"/>
          <w:szCs w:val="28"/>
        </w:rPr>
        <w:t xml:space="preserve">бюджетной системы Российской Федерации (далее – классификация расходов бюджетов) </w:t>
      </w:r>
      <w:r w:rsidRPr="00534082">
        <w:rPr>
          <w:rFonts w:ascii="Times New Roman" w:hAnsi="Times New Roman"/>
          <w:sz w:val="28"/>
          <w:szCs w:val="28"/>
        </w:rPr>
        <w:t>на 20</w:t>
      </w:r>
      <w:r>
        <w:rPr>
          <w:rFonts w:ascii="Times New Roman" w:hAnsi="Times New Roman"/>
          <w:sz w:val="28"/>
          <w:szCs w:val="28"/>
        </w:rPr>
        <w:t>23</w:t>
      </w:r>
      <w:r w:rsidRPr="00534082">
        <w:rPr>
          <w:rFonts w:ascii="Times New Roman" w:hAnsi="Times New Roman"/>
          <w:sz w:val="28"/>
          <w:szCs w:val="28"/>
        </w:rPr>
        <w:t xml:space="preserve"> год согласно Приложению </w:t>
      </w:r>
      <w:r>
        <w:rPr>
          <w:rFonts w:ascii="Times New Roman" w:hAnsi="Times New Roman"/>
          <w:sz w:val="28"/>
          <w:szCs w:val="28"/>
        </w:rPr>
        <w:t>2</w:t>
      </w:r>
      <w:r w:rsidRPr="00534082">
        <w:rPr>
          <w:rFonts w:ascii="Times New Roman" w:hAnsi="Times New Roman"/>
          <w:sz w:val="28"/>
          <w:szCs w:val="28"/>
        </w:rPr>
        <w:t>;</w:t>
      </w:r>
    </w:p>
    <w:p w:rsidR="00387D8E" w:rsidRPr="00534082" w:rsidRDefault="00387D8E" w:rsidP="00387D8E">
      <w:pPr>
        <w:widowControl w:val="0"/>
        <w:autoSpaceDE w:val="0"/>
        <w:autoSpaceDN w:val="0"/>
        <w:adjustRightInd w:val="0"/>
        <w:spacing w:after="0" w:line="240" w:lineRule="auto"/>
        <w:ind w:firstLine="720"/>
        <w:jc w:val="both"/>
        <w:rPr>
          <w:sz w:val="28"/>
          <w:szCs w:val="28"/>
        </w:rPr>
      </w:pPr>
      <w:r>
        <w:rPr>
          <w:rFonts w:ascii="Times New Roman" w:hAnsi="Times New Roman"/>
          <w:sz w:val="28"/>
          <w:szCs w:val="28"/>
        </w:rPr>
        <w:t xml:space="preserve">2) </w:t>
      </w:r>
      <w:r w:rsidRPr="00534082">
        <w:rPr>
          <w:rFonts w:ascii="Times New Roman" w:hAnsi="Times New Roman"/>
          <w:sz w:val="28"/>
          <w:szCs w:val="28"/>
        </w:rPr>
        <w:t xml:space="preserve">распределение бюджетных ассигнований по целевым статьям (муниципальным программам Кусинского городского поселения и непрограммным направлениям деятельности), группам видов расходов, разделам и подразделам классификации расходов бюджетов </w:t>
      </w:r>
      <w:r>
        <w:rPr>
          <w:rFonts w:ascii="Times New Roman" w:hAnsi="Times New Roman"/>
          <w:sz w:val="28"/>
          <w:szCs w:val="28"/>
        </w:rPr>
        <w:t xml:space="preserve">бюджетной системы Российской Федерации (далее – классификация расходов бюджетов) на </w:t>
      </w:r>
      <w:r w:rsidRPr="00534082">
        <w:rPr>
          <w:rFonts w:ascii="Times New Roman" w:hAnsi="Times New Roman"/>
          <w:sz w:val="28"/>
          <w:szCs w:val="28"/>
        </w:rPr>
        <w:t>плановый период 20</w:t>
      </w:r>
      <w:r>
        <w:rPr>
          <w:rFonts w:ascii="Times New Roman" w:hAnsi="Times New Roman"/>
          <w:sz w:val="28"/>
          <w:szCs w:val="28"/>
        </w:rPr>
        <w:t xml:space="preserve">24 и </w:t>
      </w:r>
      <w:r w:rsidRPr="00534082">
        <w:rPr>
          <w:rFonts w:ascii="Times New Roman" w:hAnsi="Times New Roman"/>
          <w:sz w:val="28"/>
          <w:szCs w:val="28"/>
        </w:rPr>
        <w:t>20</w:t>
      </w:r>
      <w:r>
        <w:rPr>
          <w:rFonts w:ascii="Times New Roman" w:hAnsi="Times New Roman"/>
          <w:sz w:val="28"/>
          <w:szCs w:val="28"/>
        </w:rPr>
        <w:t>25</w:t>
      </w:r>
      <w:r w:rsidRPr="00534082">
        <w:rPr>
          <w:rFonts w:ascii="Times New Roman" w:hAnsi="Times New Roman"/>
          <w:sz w:val="28"/>
          <w:szCs w:val="28"/>
        </w:rPr>
        <w:t xml:space="preserve"> годов согласно Приложению </w:t>
      </w:r>
      <w:r>
        <w:rPr>
          <w:rFonts w:ascii="Times New Roman" w:hAnsi="Times New Roman"/>
          <w:sz w:val="28"/>
          <w:szCs w:val="28"/>
        </w:rPr>
        <w:t>3</w:t>
      </w:r>
      <w:r w:rsidRPr="00534082">
        <w:rPr>
          <w:rFonts w:ascii="Times New Roman" w:hAnsi="Times New Roman"/>
          <w:sz w:val="28"/>
          <w:szCs w:val="28"/>
        </w:rPr>
        <w:t>;</w:t>
      </w:r>
    </w:p>
    <w:p w:rsidR="00387D8E" w:rsidRDefault="00387D8E" w:rsidP="00387D8E">
      <w:pPr>
        <w:pStyle w:val="ConsPlusNormal"/>
        <w:jc w:val="both"/>
        <w:rPr>
          <w:rFonts w:ascii="Times New Roman" w:hAnsi="Times New Roman" w:cs="Times New Roman"/>
          <w:sz w:val="28"/>
          <w:szCs w:val="28"/>
        </w:rPr>
      </w:pPr>
      <w:r>
        <w:rPr>
          <w:rFonts w:ascii="Times New Roman" w:hAnsi="Times New Roman" w:cs="Times New Roman"/>
          <w:sz w:val="28"/>
          <w:szCs w:val="28"/>
        </w:rPr>
        <w:t>3</w:t>
      </w:r>
      <w:r w:rsidRPr="00534082">
        <w:rPr>
          <w:rFonts w:ascii="Times New Roman" w:hAnsi="Times New Roman" w:cs="Times New Roman"/>
          <w:sz w:val="28"/>
          <w:szCs w:val="28"/>
        </w:rPr>
        <w:t xml:space="preserve">) ведомственную структуру расходов бюджета </w:t>
      </w:r>
      <w:r w:rsidRPr="00534082">
        <w:rPr>
          <w:rFonts w:ascii="Times New Roman" w:hAnsi="Times New Roman" w:cs="Times New Roman"/>
          <w:bCs/>
          <w:snapToGrid w:val="0"/>
          <w:sz w:val="28"/>
          <w:szCs w:val="28"/>
        </w:rPr>
        <w:t xml:space="preserve">Кусинского городского поселения </w:t>
      </w:r>
      <w:r>
        <w:rPr>
          <w:rFonts w:ascii="Times New Roman" w:hAnsi="Times New Roman" w:cs="Times New Roman"/>
          <w:snapToGrid w:val="0"/>
          <w:sz w:val="28"/>
          <w:szCs w:val="28"/>
        </w:rPr>
        <w:t>на 2023</w:t>
      </w:r>
      <w:r w:rsidRPr="00534082">
        <w:rPr>
          <w:rFonts w:ascii="Times New Roman" w:hAnsi="Times New Roman" w:cs="Times New Roman"/>
          <w:snapToGrid w:val="0"/>
          <w:sz w:val="28"/>
          <w:szCs w:val="28"/>
        </w:rPr>
        <w:t xml:space="preserve"> год </w:t>
      </w:r>
      <w:r w:rsidRPr="00534082">
        <w:rPr>
          <w:rFonts w:ascii="Times New Roman" w:hAnsi="Times New Roman" w:cs="Times New Roman"/>
          <w:sz w:val="28"/>
          <w:szCs w:val="28"/>
        </w:rPr>
        <w:t xml:space="preserve">согласно Приложению </w:t>
      </w:r>
      <w:r>
        <w:rPr>
          <w:rFonts w:ascii="Times New Roman" w:hAnsi="Times New Roman" w:cs="Times New Roman"/>
          <w:sz w:val="28"/>
          <w:szCs w:val="28"/>
        </w:rPr>
        <w:t>4</w:t>
      </w:r>
      <w:r w:rsidRPr="00534082">
        <w:rPr>
          <w:rFonts w:ascii="Times New Roman" w:hAnsi="Times New Roman" w:cs="Times New Roman"/>
          <w:sz w:val="28"/>
          <w:szCs w:val="28"/>
        </w:rPr>
        <w:t>;</w:t>
      </w:r>
    </w:p>
    <w:p w:rsidR="00387D8E" w:rsidRPr="00534082" w:rsidRDefault="00387D8E" w:rsidP="00387D8E">
      <w:pPr>
        <w:pStyle w:val="ConsPlusNormal"/>
        <w:jc w:val="both"/>
        <w:rPr>
          <w:sz w:val="28"/>
          <w:szCs w:val="28"/>
        </w:rPr>
      </w:pPr>
      <w:r>
        <w:rPr>
          <w:rFonts w:ascii="Times New Roman" w:hAnsi="Times New Roman" w:cs="Times New Roman"/>
          <w:sz w:val="28"/>
          <w:szCs w:val="28"/>
        </w:rPr>
        <w:t xml:space="preserve">4) </w:t>
      </w:r>
      <w:r w:rsidRPr="00534082">
        <w:rPr>
          <w:rFonts w:ascii="Times New Roman" w:hAnsi="Times New Roman" w:cs="Times New Roman"/>
          <w:sz w:val="28"/>
          <w:szCs w:val="28"/>
        </w:rPr>
        <w:t xml:space="preserve">ведомственную структуру расходов бюджета </w:t>
      </w:r>
      <w:r w:rsidRPr="00534082">
        <w:rPr>
          <w:rFonts w:ascii="Times New Roman" w:hAnsi="Times New Roman" w:cs="Times New Roman"/>
          <w:bCs/>
          <w:snapToGrid w:val="0"/>
          <w:sz w:val="28"/>
          <w:szCs w:val="28"/>
        </w:rPr>
        <w:t xml:space="preserve">Кусинского городского поселения </w:t>
      </w:r>
      <w:r w:rsidRPr="00534082">
        <w:rPr>
          <w:rFonts w:ascii="Times New Roman" w:hAnsi="Times New Roman" w:cs="Times New Roman"/>
          <w:sz w:val="28"/>
          <w:szCs w:val="28"/>
        </w:rPr>
        <w:t>на плановый период 20</w:t>
      </w:r>
      <w:r>
        <w:rPr>
          <w:rFonts w:ascii="Times New Roman" w:hAnsi="Times New Roman" w:cs="Times New Roman"/>
          <w:sz w:val="28"/>
          <w:szCs w:val="28"/>
        </w:rPr>
        <w:t>24 и 2025</w:t>
      </w:r>
      <w:r w:rsidRPr="00534082">
        <w:rPr>
          <w:rFonts w:ascii="Times New Roman" w:hAnsi="Times New Roman" w:cs="Times New Roman"/>
          <w:sz w:val="28"/>
          <w:szCs w:val="28"/>
        </w:rPr>
        <w:t xml:space="preserve"> годов согласно Приложению </w:t>
      </w:r>
      <w:r>
        <w:rPr>
          <w:rFonts w:ascii="Times New Roman" w:hAnsi="Times New Roman" w:cs="Times New Roman"/>
          <w:sz w:val="28"/>
          <w:szCs w:val="28"/>
        </w:rPr>
        <w:t>5</w:t>
      </w:r>
      <w:r w:rsidRPr="00534082">
        <w:rPr>
          <w:rFonts w:ascii="Times New Roman" w:hAnsi="Times New Roman" w:cs="Times New Roman"/>
          <w:sz w:val="28"/>
          <w:szCs w:val="28"/>
        </w:rPr>
        <w:t>;</w:t>
      </w:r>
    </w:p>
    <w:p w:rsidR="00387D8E" w:rsidRDefault="00387D8E" w:rsidP="00387D8E">
      <w:pPr>
        <w:pStyle w:val="ConsPlusNormal"/>
        <w:jc w:val="both"/>
        <w:rPr>
          <w:rFonts w:ascii="Times New Roman" w:hAnsi="Times New Roman" w:cs="Times New Roman"/>
          <w:sz w:val="28"/>
          <w:szCs w:val="28"/>
        </w:rPr>
      </w:pPr>
      <w:r>
        <w:rPr>
          <w:rFonts w:ascii="Times New Roman" w:hAnsi="Times New Roman" w:cs="Times New Roman"/>
          <w:sz w:val="28"/>
          <w:szCs w:val="28"/>
        </w:rPr>
        <w:t>5</w:t>
      </w:r>
      <w:r w:rsidRPr="00534082">
        <w:rPr>
          <w:rFonts w:ascii="Times New Roman" w:hAnsi="Times New Roman" w:cs="Times New Roman"/>
          <w:sz w:val="28"/>
          <w:szCs w:val="28"/>
        </w:rPr>
        <w:t>)</w:t>
      </w:r>
      <w:r>
        <w:rPr>
          <w:rFonts w:ascii="Times New Roman" w:hAnsi="Times New Roman" w:cs="Times New Roman"/>
          <w:sz w:val="28"/>
          <w:szCs w:val="28"/>
        </w:rPr>
        <w:t xml:space="preserve"> </w:t>
      </w:r>
      <w:r w:rsidRPr="00534082">
        <w:rPr>
          <w:rFonts w:ascii="Times New Roman" w:hAnsi="Times New Roman" w:cs="Times New Roman"/>
          <w:sz w:val="28"/>
          <w:szCs w:val="28"/>
        </w:rPr>
        <w:t>распределение бюджетных ассигнований по разделам и подразделам классиф</w:t>
      </w:r>
      <w:r>
        <w:rPr>
          <w:rFonts w:ascii="Times New Roman" w:hAnsi="Times New Roman" w:cs="Times New Roman"/>
          <w:sz w:val="28"/>
          <w:szCs w:val="28"/>
        </w:rPr>
        <w:t>икации расходов бюджетов на 2023</w:t>
      </w:r>
      <w:r w:rsidRPr="00534082">
        <w:rPr>
          <w:rFonts w:ascii="Times New Roman" w:hAnsi="Times New Roman" w:cs="Times New Roman"/>
          <w:sz w:val="28"/>
          <w:szCs w:val="28"/>
        </w:rPr>
        <w:t xml:space="preserve"> год  согласно приложению </w:t>
      </w:r>
      <w:r>
        <w:rPr>
          <w:rFonts w:ascii="Times New Roman" w:hAnsi="Times New Roman" w:cs="Times New Roman"/>
          <w:sz w:val="28"/>
          <w:szCs w:val="28"/>
        </w:rPr>
        <w:t>6</w:t>
      </w:r>
      <w:r w:rsidRPr="00534082">
        <w:rPr>
          <w:rFonts w:ascii="Times New Roman" w:hAnsi="Times New Roman" w:cs="Times New Roman"/>
          <w:sz w:val="28"/>
          <w:szCs w:val="28"/>
        </w:rPr>
        <w:t>.</w:t>
      </w:r>
    </w:p>
    <w:p w:rsidR="00387D8E" w:rsidRPr="00534082" w:rsidRDefault="00387D8E" w:rsidP="00387D8E">
      <w:pPr>
        <w:pStyle w:val="ConsPlusNormal"/>
        <w:jc w:val="both"/>
        <w:rPr>
          <w:rFonts w:ascii="Times New Roman" w:hAnsi="Times New Roman" w:cs="Times New Roman"/>
          <w:sz w:val="28"/>
          <w:szCs w:val="28"/>
        </w:rPr>
      </w:pPr>
      <w:r>
        <w:rPr>
          <w:rFonts w:ascii="Times New Roman" w:hAnsi="Times New Roman" w:cs="Times New Roman"/>
          <w:sz w:val="28"/>
          <w:szCs w:val="28"/>
        </w:rPr>
        <w:t>6</w:t>
      </w:r>
      <w:r w:rsidRPr="00534082">
        <w:rPr>
          <w:rFonts w:ascii="Times New Roman" w:hAnsi="Times New Roman" w:cs="Times New Roman"/>
          <w:sz w:val="28"/>
          <w:szCs w:val="28"/>
        </w:rPr>
        <w:t>)</w:t>
      </w:r>
      <w:r>
        <w:rPr>
          <w:rFonts w:ascii="Times New Roman" w:hAnsi="Times New Roman" w:cs="Times New Roman"/>
          <w:sz w:val="28"/>
          <w:szCs w:val="28"/>
        </w:rPr>
        <w:t xml:space="preserve"> </w:t>
      </w:r>
      <w:r w:rsidRPr="00534082">
        <w:rPr>
          <w:rFonts w:ascii="Times New Roman" w:hAnsi="Times New Roman" w:cs="Times New Roman"/>
          <w:sz w:val="28"/>
          <w:szCs w:val="28"/>
        </w:rPr>
        <w:t>распределение бюджетных ассигнований по разделам и подразделам классиф</w:t>
      </w:r>
      <w:r>
        <w:rPr>
          <w:rFonts w:ascii="Times New Roman" w:hAnsi="Times New Roman" w:cs="Times New Roman"/>
          <w:sz w:val="28"/>
          <w:szCs w:val="28"/>
        </w:rPr>
        <w:t xml:space="preserve">икации расходов бюджетов на </w:t>
      </w:r>
      <w:r w:rsidRPr="00534082">
        <w:rPr>
          <w:rFonts w:ascii="Times New Roman" w:hAnsi="Times New Roman" w:cs="Times New Roman"/>
          <w:sz w:val="28"/>
          <w:szCs w:val="28"/>
        </w:rPr>
        <w:t>плановый период 20</w:t>
      </w:r>
      <w:r>
        <w:rPr>
          <w:rFonts w:ascii="Times New Roman" w:hAnsi="Times New Roman" w:cs="Times New Roman"/>
          <w:sz w:val="28"/>
          <w:szCs w:val="28"/>
        </w:rPr>
        <w:t xml:space="preserve">24 и </w:t>
      </w:r>
      <w:r w:rsidRPr="00534082">
        <w:rPr>
          <w:rFonts w:ascii="Times New Roman" w:hAnsi="Times New Roman" w:cs="Times New Roman"/>
          <w:sz w:val="28"/>
          <w:szCs w:val="28"/>
        </w:rPr>
        <w:t>20</w:t>
      </w:r>
      <w:r>
        <w:rPr>
          <w:rFonts w:ascii="Times New Roman" w:hAnsi="Times New Roman" w:cs="Times New Roman"/>
          <w:sz w:val="28"/>
          <w:szCs w:val="28"/>
        </w:rPr>
        <w:t>25</w:t>
      </w:r>
      <w:r w:rsidRPr="00534082">
        <w:rPr>
          <w:rFonts w:ascii="Times New Roman" w:hAnsi="Times New Roman" w:cs="Times New Roman"/>
          <w:sz w:val="28"/>
          <w:szCs w:val="28"/>
        </w:rPr>
        <w:t xml:space="preserve"> годов согласно приложению </w:t>
      </w:r>
      <w:r>
        <w:rPr>
          <w:rFonts w:ascii="Times New Roman" w:hAnsi="Times New Roman" w:cs="Times New Roman"/>
          <w:sz w:val="28"/>
          <w:szCs w:val="28"/>
        </w:rPr>
        <w:t>7.</w:t>
      </w:r>
    </w:p>
    <w:p w:rsidR="00387D8E" w:rsidRPr="00534082" w:rsidRDefault="00387D8E" w:rsidP="00387D8E">
      <w:pPr>
        <w:tabs>
          <w:tab w:val="left" w:pos="0"/>
        </w:tabs>
        <w:spacing w:after="0" w:line="240" w:lineRule="auto"/>
        <w:jc w:val="both"/>
        <w:rPr>
          <w:rFonts w:ascii="Times New Roman" w:hAnsi="Times New Roman"/>
          <w:b/>
          <w:snapToGrid w:val="0"/>
          <w:sz w:val="28"/>
          <w:szCs w:val="28"/>
        </w:rPr>
      </w:pPr>
      <w:r w:rsidRPr="00534082">
        <w:rPr>
          <w:rFonts w:ascii="Times New Roman" w:hAnsi="Times New Roman"/>
          <w:b/>
          <w:sz w:val="28"/>
          <w:szCs w:val="28"/>
        </w:rPr>
        <w:tab/>
      </w:r>
      <w:r>
        <w:rPr>
          <w:rFonts w:ascii="Times New Roman" w:hAnsi="Times New Roman"/>
          <w:sz w:val="28"/>
          <w:szCs w:val="28"/>
        </w:rPr>
        <w:t>7</w:t>
      </w:r>
      <w:r w:rsidRPr="00534082">
        <w:rPr>
          <w:rFonts w:ascii="Times New Roman" w:hAnsi="Times New Roman"/>
          <w:sz w:val="28"/>
          <w:szCs w:val="28"/>
        </w:rPr>
        <w:t>. Установить в соответствии с пунктом 3 статьи 31 Положения о бюджетном процессе в Кусинском городском поселении</w:t>
      </w:r>
      <w:r>
        <w:rPr>
          <w:rFonts w:ascii="Times New Roman" w:hAnsi="Times New Roman"/>
          <w:sz w:val="28"/>
          <w:szCs w:val="28"/>
        </w:rPr>
        <w:t xml:space="preserve"> </w:t>
      </w:r>
      <w:r w:rsidRPr="00534082">
        <w:rPr>
          <w:rFonts w:ascii="Times New Roman" w:hAnsi="Times New Roman"/>
          <w:sz w:val="28"/>
          <w:szCs w:val="28"/>
        </w:rPr>
        <w:t xml:space="preserve">следующие основания для внесения изменений в показатели сводной бюджетной росписи бюджета </w:t>
      </w:r>
      <w:r w:rsidRPr="00534082">
        <w:rPr>
          <w:rFonts w:ascii="Times New Roman" w:hAnsi="Times New Roman"/>
          <w:sz w:val="28"/>
          <w:szCs w:val="28"/>
        </w:rPr>
        <w:lastRenderedPageBreak/>
        <w:t>Кусинского городского поселения, связанные с особенностями исполнения бюджета Кусинского городского поселения:</w:t>
      </w:r>
    </w:p>
    <w:p w:rsidR="00387D8E" w:rsidRPr="00534082" w:rsidRDefault="00387D8E" w:rsidP="00387D8E">
      <w:pPr>
        <w:numPr>
          <w:ilvl w:val="0"/>
          <w:numId w:val="7"/>
        </w:numPr>
        <w:tabs>
          <w:tab w:val="left" w:pos="0"/>
        </w:tabs>
        <w:spacing w:after="0" w:line="240" w:lineRule="auto"/>
        <w:ind w:left="0" w:firstLine="709"/>
        <w:jc w:val="both"/>
        <w:rPr>
          <w:rFonts w:ascii="Times New Roman" w:hAnsi="Times New Roman"/>
          <w:sz w:val="28"/>
          <w:szCs w:val="28"/>
        </w:rPr>
      </w:pPr>
      <w:r w:rsidRPr="00534082">
        <w:rPr>
          <w:rFonts w:ascii="Times New Roman" w:hAnsi="Times New Roman"/>
          <w:sz w:val="28"/>
          <w:szCs w:val="28"/>
        </w:rPr>
        <w:t>изменение бюджетной классификации Российской Федерации, в том числе для отражения межбюджетных трансфертов;</w:t>
      </w:r>
    </w:p>
    <w:p w:rsidR="00387D8E" w:rsidRPr="00534082" w:rsidRDefault="00387D8E" w:rsidP="00387D8E">
      <w:pPr>
        <w:numPr>
          <w:ilvl w:val="0"/>
          <w:numId w:val="7"/>
        </w:numPr>
        <w:tabs>
          <w:tab w:val="left" w:pos="0"/>
        </w:tabs>
        <w:spacing w:after="0" w:line="240" w:lineRule="auto"/>
        <w:ind w:left="0" w:firstLine="709"/>
        <w:jc w:val="both"/>
        <w:rPr>
          <w:rFonts w:ascii="Times New Roman" w:hAnsi="Times New Roman"/>
          <w:sz w:val="28"/>
          <w:szCs w:val="28"/>
        </w:rPr>
      </w:pPr>
      <w:r w:rsidRPr="00534082">
        <w:rPr>
          <w:rFonts w:ascii="Times New Roman" w:hAnsi="Times New Roman"/>
          <w:sz w:val="28"/>
          <w:szCs w:val="28"/>
        </w:rPr>
        <w:t>перераспределение Главой Кусинского городского поселения (далее – Глава поселения) бюджетных ассигнований, предусмотренных по разделам «Общегосударственные вопросы», «Национальная оборона», «Национальная безопасность и правоохранительная деятельность», «Национальная экономика», «Жилищно-коммунальное хозяйство», «Образование», «Культура и кинематография», «Социальная политика», «Физическая культура и спорт», между кодами классификации расходов бюджетов бюджетной системы Российской Федерации;</w:t>
      </w:r>
    </w:p>
    <w:p w:rsidR="00387D8E" w:rsidRPr="00534082" w:rsidRDefault="00387D8E" w:rsidP="00387D8E">
      <w:pPr>
        <w:numPr>
          <w:ilvl w:val="0"/>
          <w:numId w:val="7"/>
        </w:numPr>
        <w:tabs>
          <w:tab w:val="left" w:pos="0"/>
        </w:tabs>
        <w:spacing w:after="0" w:line="240" w:lineRule="auto"/>
        <w:ind w:left="0" w:firstLine="709"/>
        <w:jc w:val="both"/>
        <w:rPr>
          <w:rFonts w:ascii="Times New Roman" w:hAnsi="Times New Roman"/>
          <w:sz w:val="28"/>
          <w:szCs w:val="28"/>
        </w:rPr>
      </w:pPr>
      <w:r w:rsidRPr="00534082">
        <w:rPr>
          <w:rFonts w:ascii="Times New Roman" w:hAnsi="Times New Roman"/>
          <w:sz w:val="28"/>
          <w:szCs w:val="28"/>
        </w:rPr>
        <w:t>принятие решений об утверждении муниципальных программ,</w:t>
      </w:r>
      <w:r>
        <w:rPr>
          <w:rFonts w:ascii="Times New Roman" w:hAnsi="Times New Roman"/>
          <w:sz w:val="28"/>
          <w:szCs w:val="28"/>
        </w:rPr>
        <w:t xml:space="preserve"> а также</w:t>
      </w:r>
      <w:r w:rsidRPr="00534082">
        <w:rPr>
          <w:rFonts w:ascii="Times New Roman" w:hAnsi="Times New Roman"/>
          <w:sz w:val="28"/>
          <w:szCs w:val="28"/>
        </w:rPr>
        <w:t xml:space="preserve"> о внесении изменений в муниципальные программы;</w:t>
      </w:r>
    </w:p>
    <w:p w:rsidR="00387D8E" w:rsidRPr="00534082" w:rsidRDefault="00387D8E" w:rsidP="00387D8E">
      <w:pPr>
        <w:numPr>
          <w:ilvl w:val="0"/>
          <w:numId w:val="7"/>
        </w:numPr>
        <w:tabs>
          <w:tab w:val="left" w:pos="0"/>
        </w:tabs>
        <w:spacing w:after="0" w:line="240" w:lineRule="auto"/>
        <w:ind w:left="0" w:firstLine="709"/>
        <w:jc w:val="both"/>
        <w:rPr>
          <w:rFonts w:ascii="Times New Roman" w:hAnsi="Times New Roman"/>
          <w:sz w:val="28"/>
          <w:szCs w:val="28"/>
        </w:rPr>
      </w:pPr>
      <w:r w:rsidRPr="00534082">
        <w:rPr>
          <w:rFonts w:ascii="Times New Roman" w:hAnsi="Times New Roman"/>
          <w:sz w:val="28"/>
          <w:szCs w:val="28"/>
        </w:rPr>
        <w:t>поступление в доход бюджета Кусинского городского поселения средств, полученных муниципальными казенными учреждениями в качестве добровольных пожертвований;</w:t>
      </w:r>
    </w:p>
    <w:p w:rsidR="00387D8E" w:rsidRDefault="00387D8E" w:rsidP="00387D8E">
      <w:pPr>
        <w:numPr>
          <w:ilvl w:val="0"/>
          <w:numId w:val="7"/>
        </w:numPr>
        <w:tabs>
          <w:tab w:val="left" w:pos="0"/>
        </w:tabs>
        <w:spacing w:after="0" w:line="240" w:lineRule="auto"/>
        <w:ind w:left="0" w:firstLine="709"/>
        <w:jc w:val="both"/>
        <w:rPr>
          <w:rFonts w:ascii="Times New Roman" w:hAnsi="Times New Roman"/>
          <w:sz w:val="28"/>
          <w:szCs w:val="28"/>
        </w:rPr>
      </w:pPr>
      <w:r w:rsidRPr="00534082">
        <w:rPr>
          <w:rFonts w:ascii="Times New Roman" w:hAnsi="Times New Roman"/>
          <w:sz w:val="28"/>
          <w:szCs w:val="28"/>
        </w:rPr>
        <w:t>поступление в доход бюджета Кусинского городского поселения средств, полученных муниципальными казенными учреждениями в качестве возмещения ущерба при возникновении страховых случаев</w:t>
      </w:r>
      <w:r>
        <w:rPr>
          <w:rFonts w:ascii="Times New Roman" w:hAnsi="Times New Roman"/>
          <w:sz w:val="28"/>
          <w:szCs w:val="28"/>
        </w:rPr>
        <w:t>;</w:t>
      </w:r>
    </w:p>
    <w:p w:rsidR="00387D8E" w:rsidRDefault="00387D8E" w:rsidP="00387D8E">
      <w:pPr>
        <w:numPr>
          <w:ilvl w:val="0"/>
          <w:numId w:val="7"/>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распределение ассигнований, предусмотренных по целевой статье «Резервные фонды местных администраций» подраздела «Резервные фонды» раздела «Общегосударственные вопросы» классификации расходов бюджетов,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387D8E" w:rsidRDefault="00387D8E" w:rsidP="00387D8E">
      <w:pPr>
        <w:numPr>
          <w:ilvl w:val="0"/>
          <w:numId w:val="7"/>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увеличение бюджетных ассигнований сверх общего объема бюджетных ассигнований, утвержденного настоящим решением, за счет межбюджетных трансфертов из районного, областного, федерального бюджетов, имеющих целевое назначение, фактически полученных при исполнении городского бюджета сверх утвержденных настоящим решением доходов</w:t>
      </w:r>
      <w:r w:rsidRPr="00534082">
        <w:rPr>
          <w:rFonts w:ascii="Times New Roman" w:hAnsi="Times New Roman"/>
          <w:sz w:val="28"/>
          <w:szCs w:val="28"/>
        </w:rPr>
        <w:t>.</w:t>
      </w:r>
    </w:p>
    <w:p w:rsidR="00387D8E" w:rsidRDefault="00387D8E" w:rsidP="00387D8E">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9. Установить, что размеры окладов денежного содержания муниципальных служащих Кусинского городского поселения подлежат увеличению (индексации) в сроки и размерах, установленных для федеральных государственных гражданских служащих.</w:t>
      </w:r>
    </w:p>
    <w:p w:rsidR="00387D8E" w:rsidRPr="00534082" w:rsidRDefault="00387D8E" w:rsidP="00387D8E">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xml:space="preserve">10. Муниципальные внутренние и внешние заимствования в 2023 году, в том числе привлечение в бюджет Кусинского городского поселения бюджетных кредитов из районного бюджета в случаях, предусмотренных федеральными законами и иными нормативными правовыми актами Российской федерации, осуществляются в целях финансирования дефицита городского бюджета, а также для погашения долговых обязательств Кусинского городского поселения, пополнения остатков средств на счетах городского бюджета в течение финансового года, по решению Главы городского поселения в соответствии с программой муниципальных внутренних и внешних заимствований на 2023 год и </w:t>
      </w:r>
      <w:r>
        <w:rPr>
          <w:rFonts w:ascii="Times New Roman" w:hAnsi="Times New Roman"/>
          <w:sz w:val="28"/>
          <w:szCs w:val="28"/>
        </w:rPr>
        <w:lastRenderedPageBreak/>
        <w:t xml:space="preserve">с учетом верхнего предела муниципального внутреннего долга, установленного </w:t>
      </w:r>
      <w:r w:rsidRPr="00C74669">
        <w:rPr>
          <w:rFonts w:ascii="Times New Roman" w:hAnsi="Times New Roman"/>
          <w:sz w:val="28"/>
          <w:szCs w:val="28"/>
        </w:rPr>
        <w:t>пунктом 14 настоящего решения.</w:t>
      </w:r>
      <w:r>
        <w:rPr>
          <w:rFonts w:ascii="Times New Roman" w:hAnsi="Times New Roman"/>
          <w:sz w:val="28"/>
          <w:szCs w:val="28"/>
        </w:rPr>
        <w:t xml:space="preserve"> </w:t>
      </w:r>
    </w:p>
    <w:p w:rsidR="00387D8E" w:rsidRPr="00534082" w:rsidRDefault="00387D8E" w:rsidP="00387D8E">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1</w:t>
      </w:r>
      <w:r>
        <w:rPr>
          <w:rFonts w:ascii="Times New Roman" w:hAnsi="Times New Roman"/>
          <w:sz w:val="28"/>
          <w:szCs w:val="28"/>
        </w:rPr>
        <w:t>1</w:t>
      </w:r>
      <w:r w:rsidRPr="00534082">
        <w:rPr>
          <w:rFonts w:ascii="Times New Roman" w:hAnsi="Times New Roman"/>
          <w:sz w:val="28"/>
          <w:szCs w:val="28"/>
        </w:rPr>
        <w:t>.  Установить, что доведение лимитов бюджетных обязательств и финансирование</w:t>
      </w:r>
      <w:r>
        <w:rPr>
          <w:rFonts w:ascii="Times New Roman" w:hAnsi="Times New Roman"/>
          <w:sz w:val="28"/>
          <w:szCs w:val="28"/>
        </w:rPr>
        <w:t xml:space="preserve"> расходов</w:t>
      </w:r>
      <w:r w:rsidRPr="00534082">
        <w:rPr>
          <w:rFonts w:ascii="Times New Roman" w:hAnsi="Times New Roman"/>
          <w:sz w:val="28"/>
          <w:szCs w:val="28"/>
        </w:rPr>
        <w:t xml:space="preserve"> в 20</w:t>
      </w:r>
      <w:r>
        <w:rPr>
          <w:rFonts w:ascii="Times New Roman" w:hAnsi="Times New Roman"/>
          <w:sz w:val="28"/>
          <w:szCs w:val="28"/>
        </w:rPr>
        <w:t>23</w:t>
      </w:r>
      <w:r w:rsidRPr="00534082">
        <w:rPr>
          <w:rFonts w:ascii="Times New Roman" w:hAnsi="Times New Roman"/>
          <w:sz w:val="28"/>
          <w:szCs w:val="28"/>
        </w:rPr>
        <w:t xml:space="preserve"> году </w:t>
      </w:r>
      <w:r>
        <w:rPr>
          <w:rFonts w:ascii="Times New Roman" w:hAnsi="Times New Roman"/>
          <w:sz w:val="28"/>
          <w:szCs w:val="28"/>
        </w:rPr>
        <w:t>будут, ос</w:t>
      </w:r>
      <w:r w:rsidRPr="00534082">
        <w:rPr>
          <w:rFonts w:ascii="Times New Roman" w:hAnsi="Times New Roman"/>
          <w:sz w:val="28"/>
          <w:szCs w:val="28"/>
        </w:rPr>
        <w:t>уществляется</w:t>
      </w:r>
      <w:r>
        <w:rPr>
          <w:rFonts w:ascii="Times New Roman" w:hAnsi="Times New Roman"/>
          <w:sz w:val="28"/>
          <w:szCs w:val="28"/>
        </w:rPr>
        <w:t xml:space="preserve"> </w:t>
      </w:r>
      <w:r w:rsidRPr="00534082">
        <w:rPr>
          <w:rFonts w:ascii="Times New Roman" w:hAnsi="Times New Roman"/>
          <w:sz w:val="28"/>
          <w:szCs w:val="28"/>
        </w:rPr>
        <w:t>с учетом следующей приоритетности:</w:t>
      </w:r>
    </w:p>
    <w:p w:rsidR="00387D8E" w:rsidRPr="00534082" w:rsidRDefault="00387D8E" w:rsidP="00387D8E">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1) оплата труда и начисления на оплату труда;</w:t>
      </w:r>
    </w:p>
    <w:p w:rsidR="00387D8E" w:rsidRPr="00534082" w:rsidRDefault="00387D8E" w:rsidP="00387D8E">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2) исполнение публичных нормативных обязательств;</w:t>
      </w:r>
    </w:p>
    <w:p w:rsidR="00387D8E" w:rsidRPr="00534082" w:rsidRDefault="00387D8E" w:rsidP="00387D8E">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3) оплата коммунальных услуг и услуг связи;</w:t>
      </w:r>
    </w:p>
    <w:p w:rsidR="00387D8E" w:rsidRPr="00534082" w:rsidRDefault="00387D8E" w:rsidP="00387D8E">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4) ликвидация последствий чрезвычайных ситуаций;</w:t>
      </w:r>
    </w:p>
    <w:p w:rsidR="00387D8E" w:rsidRDefault="00387D8E" w:rsidP="00387D8E">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5) уплата налогов и сборов</w:t>
      </w:r>
      <w:r>
        <w:rPr>
          <w:rFonts w:ascii="Times New Roman" w:hAnsi="Times New Roman"/>
          <w:sz w:val="28"/>
          <w:szCs w:val="28"/>
        </w:rPr>
        <w:t xml:space="preserve"> в бюджеты бюджетной системы Российской Федерации</w:t>
      </w:r>
      <w:r w:rsidRPr="00534082">
        <w:rPr>
          <w:rFonts w:ascii="Times New Roman" w:hAnsi="Times New Roman"/>
          <w:sz w:val="28"/>
          <w:szCs w:val="28"/>
        </w:rPr>
        <w:t>.</w:t>
      </w:r>
    </w:p>
    <w:p w:rsidR="00387D8E" w:rsidRDefault="00387D8E" w:rsidP="00387D8E">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Доведение предельных объемов финансирования за счет межбюджетных трансфертов, полученных из районного и областного бюджетов, осуществляется в пределах доведенных лимитов бюджетных обязательств и фактического финансирования.</w:t>
      </w:r>
    </w:p>
    <w:p w:rsidR="00387D8E" w:rsidRDefault="00387D8E" w:rsidP="00387D8E">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12. Установить, что не использованные по состоянию на 1 января 2023 года остатки межбюджетных трансфертов, предоставленных из областного бюджета городскому бюджету в форме субвенций, субсидий и иных межбюджетных трансфертов, имеющих целевое назначение, подлежат возврату в областной бюджет в течение первых 15 рабочих дней 2023 года.</w:t>
      </w:r>
    </w:p>
    <w:p w:rsidR="00387D8E" w:rsidRPr="00534082" w:rsidRDefault="00387D8E" w:rsidP="00387D8E">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13. Субсидии юридическим лицам (за исключением субсидий, указанных в пункте 6-8 статьи 78 Бюджетного кодекса Российской Федерации), индивидуальным предпринимателям, физическим лицам – производителям товаров, работ, услуг предоставляются в случаях, установленных настоящим решением, если возможность их предоставления предусмотрена в структуре расходов бюджета Кусинского городского поселения, в иных нормативных правовых актах Кусинского городского поселения, муниципальных программах, и в порядке, установленном Администрацией Кусинского городского поселения.</w:t>
      </w:r>
    </w:p>
    <w:p w:rsidR="00387D8E" w:rsidRPr="00AD08AE" w:rsidRDefault="00387D8E" w:rsidP="00387D8E">
      <w:pPr>
        <w:tabs>
          <w:tab w:val="left" w:pos="0"/>
        </w:tabs>
        <w:spacing w:after="0" w:line="240" w:lineRule="auto"/>
        <w:jc w:val="both"/>
        <w:rPr>
          <w:rFonts w:ascii="Times New Roman" w:hAnsi="Times New Roman"/>
          <w:sz w:val="28"/>
          <w:szCs w:val="28"/>
        </w:rPr>
      </w:pPr>
      <w:r w:rsidRPr="00534082">
        <w:rPr>
          <w:rFonts w:ascii="Times New Roman" w:hAnsi="Times New Roman"/>
          <w:sz w:val="28"/>
          <w:szCs w:val="28"/>
        </w:rPr>
        <w:tab/>
      </w:r>
      <w:r w:rsidRPr="00AD08AE">
        <w:rPr>
          <w:rFonts w:ascii="Times New Roman" w:hAnsi="Times New Roman"/>
          <w:sz w:val="28"/>
          <w:szCs w:val="28"/>
        </w:rPr>
        <w:t>1</w:t>
      </w:r>
      <w:r>
        <w:rPr>
          <w:rFonts w:ascii="Times New Roman" w:hAnsi="Times New Roman"/>
          <w:sz w:val="28"/>
          <w:szCs w:val="28"/>
        </w:rPr>
        <w:t>4</w:t>
      </w:r>
      <w:r w:rsidRPr="00AD08AE">
        <w:rPr>
          <w:rFonts w:ascii="Times New Roman" w:hAnsi="Times New Roman"/>
          <w:sz w:val="28"/>
          <w:szCs w:val="28"/>
        </w:rPr>
        <w:t>. Установить верхний предел муниципального внутреннего долга бюджета городского поселения:</w:t>
      </w:r>
    </w:p>
    <w:p w:rsidR="00387D8E" w:rsidRPr="00AD08AE" w:rsidRDefault="00387D8E" w:rsidP="00387D8E">
      <w:pPr>
        <w:tabs>
          <w:tab w:val="left" w:pos="0"/>
        </w:tabs>
        <w:spacing w:after="0" w:line="240" w:lineRule="auto"/>
        <w:ind w:firstLine="709"/>
        <w:jc w:val="both"/>
        <w:rPr>
          <w:rFonts w:ascii="Times New Roman" w:hAnsi="Times New Roman"/>
          <w:sz w:val="28"/>
          <w:szCs w:val="28"/>
        </w:rPr>
      </w:pPr>
      <w:r w:rsidRPr="00AD08AE">
        <w:rPr>
          <w:rFonts w:ascii="Times New Roman" w:hAnsi="Times New Roman"/>
          <w:sz w:val="28"/>
          <w:szCs w:val="28"/>
        </w:rPr>
        <w:t>на 1 января 2023 года в сумме 1</w:t>
      </w:r>
      <w:r>
        <w:rPr>
          <w:rFonts w:ascii="Times New Roman" w:hAnsi="Times New Roman"/>
          <w:sz w:val="28"/>
          <w:szCs w:val="28"/>
        </w:rPr>
        <w:t> 545 16</w:t>
      </w:r>
      <w:r w:rsidRPr="00AD08AE">
        <w:rPr>
          <w:rFonts w:ascii="Times New Roman" w:hAnsi="Times New Roman"/>
          <w:sz w:val="28"/>
          <w:szCs w:val="28"/>
        </w:rPr>
        <w:t>0,00 рублей, в том числе верхний предел долга по муниципальным гарантиям в сумме 0,00 рублей;</w:t>
      </w:r>
    </w:p>
    <w:p w:rsidR="00387D8E" w:rsidRPr="00AD08AE" w:rsidRDefault="00387D8E" w:rsidP="00387D8E">
      <w:pPr>
        <w:tabs>
          <w:tab w:val="left" w:pos="0"/>
        </w:tabs>
        <w:spacing w:after="0" w:line="240" w:lineRule="auto"/>
        <w:ind w:firstLine="709"/>
        <w:jc w:val="both"/>
        <w:rPr>
          <w:rFonts w:ascii="Times New Roman" w:hAnsi="Times New Roman"/>
          <w:sz w:val="28"/>
          <w:szCs w:val="28"/>
        </w:rPr>
      </w:pPr>
      <w:r w:rsidRPr="00AD08AE">
        <w:rPr>
          <w:rFonts w:ascii="Times New Roman" w:hAnsi="Times New Roman"/>
          <w:sz w:val="28"/>
          <w:szCs w:val="28"/>
        </w:rPr>
        <w:t>на 1 января 2024 года в сумме 1</w:t>
      </w:r>
      <w:r>
        <w:rPr>
          <w:rFonts w:ascii="Times New Roman" w:hAnsi="Times New Roman"/>
          <w:sz w:val="28"/>
          <w:szCs w:val="28"/>
        </w:rPr>
        <w:t> 613 350</w:t>
      </w:r>
      <w:r w:rsidRPr="00AD08AE">
        <w:rPr>
          <w:rFonts w:ascii="Times New Roman" w:hAnsi="Times New Roman"/>
          <w:sz w:val="28"/>
          <w:szCs w:val="28"/>
        </w:rPr>
        <w:t>,00 рублей, в том числе верхний предел долга по муниципальным гарантиям в сумме 0,00 рублей;</w:t>
      </w:r>
    </w:p>
    <w:p w:rsidR="00387D8E" w:rsidRPr="00534082" w:rsidRDefault="00387D8E" w:rsidP="00387D8E">
      <w:pPr>
        <w:tabs>
          <w:tab w:val="left" w:pos="0"/>
        </w:tabs>
        <w:spacing w:after="0" w:line="240" w:lineRule="auto"/>
        <w:ind w:firstLine="709"/>
        <w:jc w:val="both"/>
        <w:rPr>
          <w:rFonts w:ascii="Times New Roman" w:hAnsi="Times New Roman"/>
          <w:sz w:val="28"/>
          <w:szCs w:val="28"/>
        </w:rPr>
      </w:pPr>
      <w:r w:rsidRPr="00AD08AE">
        <w:rPr>
          <w:rFonts w:ascii="Times New Roman" w:hAnsi="Times New Roman"/>
          <w:sz w:val="28"/>
          <w:szCs w:val="28"/>
        </w:rPr>
        <w:t>на 1 января 2025 года в сумме 1</w:t>
      </w:r>
      <w:r>
        <w:rPr>
          <w:rFonts w:ascii="Times New Roman" w:hAnsi="Times New Roman"/>
          <w:sz w:val="28"/>
          <w:szCs w:val="28"/>
        </w:rPr>
        <w:t> 672 240</w:t>
      </w:r>
      <w:r w:rsidRPr="00AD08AE">
        <w:rPr>
          <w:rFonts w:ascii="Times New Roman" w:hAnsi="Times New Roman"/>
          <w:sz w:val="28"/>
          <w:szCs w:val="28"/>
        </w:rPr>
        <w:t>,00 рублей, в том числе верхний предел долга по муниципальным гарантиям в сумме 0,00 рублей.</w:t>
      </w:r>
    </w:p>
    <w:p w:rsidR="00387D8E" w:rsidRDefault="00387D8E" w:rsidP="00387D8E">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Установить объем</w:t>
      </w:r>
      <w:r>
        <w:rPr>
          <w:rFonts w:ascii="Times New Roman" w:hAnsi="Times New Roman"/>
          <w:sz w:val="28"/>
          <w:szCs w:val="28"/>
        </w:rPr>
        <w:t xml:space="preserve"> расходов на обслуживание</w:t>
      </w:r>
      <w:r w:rsidRPr="00534082">
        <w:rPr>
          <w:rFonts w:ascii="Times New Roman" w:hAnsi="Times New Roman"/>
          <w:sz w:val="28"/>
          <w:szCs w:val="28"/>
        </w:rPr>
        <w:t xml:space="preserve"> муниципального долга на 20</w:t>
      </w:r>
      <w:r>
        <w:rPr>
          <w:rFonts w:ascii="Times New Roman" w:hAnsi="Times New Roman"/>
          <w:sz w:val="28"/>
          <w:szCs w:val="28"/>
        </w:rPr>
        <w:t>23</w:t>
      </w:r>
      <w:r w:rsidRPr="00534082">
        <w:rPr>
          <w:rFonts w:ascii="Times New Roman" w:hAnsi="Times New Roman"/>
          <w:sz w:val="28"/>
          <w:szCs w:val="28"/>
        </w:rPr>
        <w:t xml:space="preserve"> год в сумме </w:t>
      </w:r>
      <w:r>
        <w:rPr>
          <w:rFonts w:ascii="Times New Roman" w:hAnsi="Times New Roman"/>
          <w:sz w:val="28"/>
          <w:szCs w:val="28"/>
        </w:rPr>
        <w:t>0</w:t>
      </w:r>
      <w:r w:rsidRPr="00534082">
        <w:rPr>
          <w:rFonts w:ascii="Times New Roman" w:hAnsi="Times New Roman"/>
          <w:sz w:val="28"/>
          <w:szCs w:val="28"/>
        </w:rPr>
        <w:t>,00 рублей</w:t>
      </w:r>
      <w:r>
        <w:rPr>
          <w:rFonts w:ascii="Times New Roman" w:hAnsi="Times New Roman"/>
          <w:sz w:val="28"/>
          <w:szCs w:val="28"/>
        </w:rPr>
        <w:t>, на 2024 год в сумме 0,00 рублей и на 2025 год в сумме 0,00 рублей</w:t>
      </w:r>
      <w:r w:rsidRPr="00534082">
        <w:rPr>
          <w:rFonts w:ascii="Times New Roman" w:hAnsi="Times New Roman"/>
          <w:sz w:val="28"/>
          <w:szCs w:val="28"/>
        </w:rPr>
        <w:t>.</w:t>
      </w:r>
    </w:p>
    <w:p w:rsidR="00387D8E" w:rsidRPr="00534082" w:rsidRDefault="00387D8E" w:rsidP="00387D8E">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Установить предельный объем муниципальных заимствований, направляемых на финансирование дефицита городского бюджета и погашение долговых обязательств, на 2023 год в сумме 0,00 рублей, на 2024 год в сумме 0,00 рублей и на 2025 год в сумме 0,00 рублей.</w:t>
      </w:r>
    </w:p>
    <w:p w:rsidR="00387D8E" w:rsidRDefault="00387D8E" w:rsidP="00387D8E">
      <w:pPr>
        <w:tabs>
          <w:tab w:val="left" w:pos="0"/>
        </w:tabs>
        <w:spacing w:after="0" w:line="240" w:lineRule="auto"/>
        <w:ind w:firstLine="360"/>
        <w:jc w:val="both"/>
        <w:rPr>
          <w:rFonts w:ascii="Times New Roman" w:hAnsi="Times New Roman"/>
          <w:sz w:val="28"/>
          <w:szCs w:val="28"/>
        </w:rPr>
      </w:pPr>
      <w:r w:rsidRPr="00534082">
        <w:rPr>
          <w:rFonts w:ascii="Times New Roman" w:hAnsi="Times New Roman"/>
          <w:sz w:val="28"/>
          <w:szCs w:val="28"/>
        </w:rPr>
        <w:tab/>
      </w:r>
      <w:r>
        <w:rPr>
          <w:rFonts w:ascii="Times New Roman" w:hAnsi="Times New Roman"/>
          <w:sz w:val="28"/>
          <w:szCs w:val="28"/>
        </w:rPr>
        <w:t>15</w:t>
      </w:r>
      <w:r w:rsidRPr="00534082">
        <w:rPr>
          <w:rFonts w:ascii="Times New Roman" w:hAnsi="Times New Roman"/>
          <w:sz w:val="28"/>
          <w:szCs w:val="28"/>
        </w:rPr>
        <w:t xml:space="preserve">. Утвердить </w:t>
      </w:r>
      <w:r>
        <w:rPr>
          <w:rFonts w:ascii="Times New Roman" w:hAnsi="Times New Roman"/>
          <w:sz w:val="28"/>
          <w:szCs w:val="28"/>
        </w:rPr>
        <w:t>п</w:t>
      </w:r>
      <w:r w:rsidRPr="00534082">
        <w:rPr>
          <w:rFonts w:ascii="Times New Roman" w:hAnsi="Times New Roman"/>
          <w:sz w:val="28"/>
          <w:szCs w:val="28"/>
        </w:rPr>
        <w:t xml:space="preserve">рограмму муниципальных внутренних </w:t>
      </w:r>
      <w:r>
        <w:rPr>
          <w:rFonts w:ascii="Times New Roman" w:hAnsi="Times New Roman"/>
          <w:sz w:val="28"/>
          <w:szCs w:val="28"/>
        </w:rPr>
        <w:t xml:space="preserve">и внешних </w:t>
      </w:r>
      <w:r w:rsidRPr="00534082">
        <w:rPr>
          <w:rFonts w:ascii="Times New Roman" w:hAnsi="Times New Roman"/>
          <w:sz w:val="28"/>
          <w:szCs w:val="28"/>
        </w:rPr>
        <w:t>заимствований</w:t>
      </w:r>
      <w:r>
        <w:rPr>
          <w:rFonts w:ascii="Times New Roman" w:hAnsi="Times New Roman"/>
          <w:sz w:val="28"/>
          <w:szCs w:val="28"/>
        </w:rPr>
        <w:t xml:space="preserve"> </w:t>
      </w:r>
      <w:r w:rsidRPr="00534082">
        <w:rPr>
          <w:rFonts w:ascii="Times New Roman" w:hAnsi="Times New Roman"/>
          <w:sz w:val="28"/>
          <w:szCs w:val="28"/>
        </w:rPr>
        <w:t>бюджета Кусинского городского поселения на 20</w:t>
      </w:r>
      <w:r>
        <w:rPr>
          <w:rFonts w:ascii="Times New Roman" w:hAnsi="Times New Roman"/>
          <w:sz w:val="28"/>
          <w:szCs w:val="28"/>
        </w:rPr>
        <w:t>23</w:t>
      </w:r>
      <w:r w:rsidRPr="00534082">
        <w:rPr>
          <w:rFonts w:ascii="Times New Roman" w:hAnsi="Times New Roman"/>
          <w:sz w:val="28"/>
          <w:szCs w:val="28"/>
        </w:rPr>
        <w:t xml:space="preserve"> год согласно</w:t>
      </w:r>
      <w:r>
        <w:rPr>
          <w:rFonts w:ascii="Times New Roman" w:hAnsi="Times New Roman"/>
          <w:sz w:val="28"/>
          <w:szCs w:val="28"/>
        </w:rPr>
        <w:t xml:space="preserve"> </w:t>
      </w:r>
      <w:r>
        <w:rPr>
          <w:rFonts w:ascii="Times New Roman" w:hAnsi="Times New Roman"/>
          <w:sz w:val="28"/>
          <w:szCs w:val="28"/>
        </w:rPr>
        <w:lastRenderedPageBreak/>
        <w:t>П</w:t>
      </w:r>
      <w:r w:rsidRPr="00534082">
        <w:rPr>
          <w:rFonts w:ascii="Times New Roman" w:hAnsi="Times New Roman"/>
          <w:sz w:val="28"/>
          <w:szCs w:val="28"/>
        </w:rPr>
        <w:t xml:space="preserve">риложению </w:t>
      </w:r>
      <w:r>
        <w:rPr>
          <w:rFonts w:ascii="Times New Roman" w:hAnsi="Times New Roman"/>
          <w:sz w:val="28"/>
          <w:szCs w:val="28"/>
        </w:rPr>
        <w:t>8 и программу муниципальных внутренних и внешних заимствований на плановый период 20</w:t>
      </w:r>
      <w:r w:rsidRPr="003C1103">
        <w:rPr>
          <w:rFonts w:ascii="Times New Roman" w:hAnsi="Times New Roman"/>
          <w:sz w:val="28"/>
          <w:szCs w:val="28"/>
        </w:rPr>
        <w:t>2</w:t>
      </w:r>
      <w:r>
        <w:rPr>
          <w:rFonts w:ascii="Times New Roman" w:hAnsi="Times New Roman"/>
          <w:sz w:val="28"/>
          <w:szCs w:val="28"/>
        </w:rPr>
        <w:t>4 и 2025 годов согласно Приложению 9</w:t>
      </w:r>
      <w:r w:rsidRPr="0006055B">
        <w:rPr>
          <w:rFonts w:ascii="Times New Roman" w:hAnsi="Times New Roman"/>
          <w:sz w:val="28"/>
          <w:szCs w:val="28"/>
        </w:rPr>
        <w:t>.</w:t>
      </w:r>
    </w:p>
    <w:p w:rsidR="00387D8E" w:rsidRPr="00534082" w:rsidRDefault="00387D8E" w:rsidP="00387D8E">
      <w:pPr>
        <w:tabs>
          <w:tab w:val="left" w:pos="0"/>
        </w:tabs>
        <w:spacing w:after="0" w:line="240" w:lineRule="auto"/>
        <w:ind w:firstLine="360"/>
        <w:jc w:val="both"/>
        <w:rPr>
          <w:rFonts w:ascii="Times New Roman" w:hAnsi="Times New Roman"/>
          <w:sz w:val="28"/>
          <w:szCs w:val="28"/>
        </w:rPr>
      </w:pPr>
      <w:r>
        <w:rPr>
          <w:rFonts w:ascii="Times New Roman" w:hAnsi="Times New Roman"/>
          <w:sz w:val="28"/>
          <w:szCs w:val="28"/>
        </w:rPr>
        <w:tab/>
        <w:t>16</w:t>
      </w:r>
      <w:r w:rsidRPr="00534082">
        <w:rPr>
          <w:rFonts w:ascii="Times New Roman" w:hAnsi="Times New Roman"/>
          <w:sz w:val="28"/>
          <w:szCs w:val="28"/>
        </w:rPr>
        <w:t xml:space="preserve">. </w:t>
      </w:r>
      <w:r w:rsidRPr="0006055B">
        <w:rPr>
          <w:rFonts w:ascii="Times New Roman" w:hAnsi="Times New Roman"/>
          <w:sz w:val="28"/>
          <w:szCs w:val="28"/>
        </w:rPr>
        <w:t xml:space="preserve">Утвердить Программу муниципальных гарантий </w:t>
      </w:r>
      <w:r>
        <w:rPr>
          <w:rFonts w:ascii="Times New Roman" w:hAnsi="Times New Roman"/>
          <w:sz w:val="28"/>
          <w:szCs w:val="28"/>
        </w:rPr>
        <w:t>в валюте Российской Федерации на 2023</w:t>
      </w:r>
      <w:r w:rsidRPr="0006055B">
        <w:rPr>
          <w:rFonts w:ascii="Times New Roman" w:hAnsi="Times New Roman"/>
          <w:sz w:val="28"/>
          <w:szCs w:val="28"/>
        </w:rPr>
        <w:t xml:space="preserve"> год согласно</w:t>
      </w:r>
      <w:r>
        <w:rPr>
          <w:rFonts w:ascii="Times New Roman" w:hAnsi="Times New Roman"/>
          <w:sz w:val="28"/>
          <w:szCs w:val="28"/>
        </w:rPr>
        <w:t xml:space="preserve"> П</w:t>
      </w:r>
      <w:r w:rsidRPr="0006055B">
        <w:rPr>
          <w:rFonts w:ascii="Times New Roman" w:hAnsi="Times New Roman"/>
          <w:sz w:val="28"/>
          <w:szCs w:val="28"/>
        </w:rPr>
        <w:t xml:space="preserve">риложению </w:t>
      </w:r>
      <w:r>
        <w:rPr>
          <w:rFonts w:ascii="Times New Roman" w:hAnsi="Times New Roman"/>
          <w:sz w:val="28"/>
          <w:szCs w:val="28"/>
        </w:rPr>
        <w:t>10 и на плановый период 20</w:t>
      </w:r>
      <w:r w:rsidRPr="00555646">
        <w:rPr>
          <w:rFonts w:ascii="Times New Roman" w:hAnsi="Times New Roman"/>
          <w:sz w:val="28"/>
          <w:szCs w:val="28"/>
        </w:rPr>
        <w:t>2</w:t>
      </w:r>
      <w:r>
        <w:rPr>
          <w:rFonts w:ascii="Times New Roman" w:hAnsi="Times New Roman"/>
          <w:sz w:val="28"/>
          <w:szCs w:val="28"/>
        </w:rPr>
        <w:t>4 и 2025 годов согласно Приложению 11</w:t>
      </w:r>
      <w:r w:rsidRPr="0006055B">
        <w:rPr>
          <w:rFonts w:ascii="Times New Roman" w:hAnsi="Times New Roman"/>
          <w:sz w:val="28"/>
          <w:szCs w:val="28"/>
        </w:rPr>
        <w:t>.</w:t>
      </w:r>
    </w:p>
    <w:p w:rsidR="00387D8E" w:rsidRDefault="00387D8E" w:rsidP="00387D8E">
      <w:pPr>
        <w:pStyle w:val="a5"/>
        <w:tabs>
          <w:tab w:val="left" w:pos="0"/>
        </w:tabs>
        <w:spacing w:after="0" w:line="240" w:lineRule="auto"/>
        <w:ind w:left="0" w:firstLine="360"/>
        <w:jc w:val="both"/>
        <w:rPr>
          <w:rFonts w:ascii="Times New Roman" w:hAnsi="Times New Roman"/>
          <w:sz w:val="28"/>
          <w:szCs w:val="28"/>
        </w:rPr>
      </w:pPr>
      <w:r w:rsidRPr="00534082">
        <w:rPr>
          <w:rFonts w:ascii="Times New Roman" w:hAnsi="Times New Roman"/>
          <w:sz w:val="28"/>
          <w:szCs w:val="28"/>
        </w:rPr>
        <w:tab/>
        <w:t>1</w:t>
      </w:r>
      <w:r>
        <w:rPr>
          <w:rFonts w:ascii="Times New Roman" w:hAnsi="Times New Roman"/>
          <w:sz w:val="28"/>
          <w:szCs w:val="28"/>
        </w:rPr>
        <w:t>7</w:t>
      </w:r>
      <w:r w:rsidRPr="00534082">
        <w:rPr>
          <w:rFonts w:ascii="Times New Roman" w:hAnsi="Times New Roman"/>
          <w:sz w:val="28"/>
          <w:szCs w:val="28"/>
        </w:rPr>
        <w:t>. Утвердить источники внутреннего финансирования дефицита бюджета</w:t>
      </w:r>
      <w:r>
        <w:rPr>
          <w:rFonts w:ascii="Times New Roman" w:hAnsi="Times New Roman"/>
          <w:sz w:val="28"/>
          <w:szCs w:val="28"/>
        </w:rPr>
        <w:t xml:space="preserve"> </w:t>
      </w:r>
      <w:r w:rsidRPr="00534082">
        <w:rPr>
          <w:rFonts w:ascii="Times New Roman" w:hAnsi="Times New Roman"/>
          <w:sz w:val="28"/>
          <w:szCs w:val="28"/>
        </w:rPr>
        <w:t>Кусинского городского поселения на 20</w:t>
      </w:r>
      <w:r>
        <w:rPr>
          <w:rFonts w:ascii="Times New Roman" w:hAnsi="Times New Roman"/>
          <w:sz w:val="28"/>
          <w:szCs w:val="28"/>
        </w:rPr>
        <w:t>23</w:t>
      </w:r>
      <w:r w:rsidRPr="00534082">
        <w:rPr>
          <w:rFonts w:ascii="Times New Roman" w:hAnsi="Times New Roman"/>
          <w:sz w:val="28"/>
          <w:szCs w:val="28"/>
        </w:rPr>
        <w:t xml:space="preserve"> год согласно</w:t>
      </w:r>
      <w:r>
        <w:rPr>
          <w:rFonts w:ascii="Times New Roman" w:hAnsi="Times New Roman"/>
          <w:sz w:val="28"/>
          <w:szCs w:val="28"/>
        </w:rPr>
        <w:t xml:space="preserve"> П</w:t>
      </w:r>
      <w:r w:rsidRPr="00534082">
        <w:rPr>
          <w:rFonts w:ascii="Times New Roman" w:hAnsi="Times New Roman"/>
          <w:sz w:val="28"/>
          <w:szCs w:val="28"/>
        </w:rPr>
        <w:t xml:space="preserve">риложению </w:t>
      </w:r>
      <w:r>
        <w:rPr>
          <w:rFonts w:ascii="Times New Roman" w:hAnsi="Times New Roman"/>
          <w:sz w:val="28"/>
          <w:szCs w:val="28"/>
        </w:rPr>
        <w:t>12 и на плановый период 20</w:t>
      </w:r>
      <w:r w:rsidRPr="005A55AF">
        <w:rPr>
          <w:rFonts w:ascii="Times New Roman" w:hAnsi="Times New Roman"/>
          <w:sz w:val="28"/>
          <w:szCs w:val="28"/>
        </w:rPr>
        <w:t>2</w:t>
      </w:r>
      <w:r>
        <w:rPr>
          <w:rFonts w:ascii="Times New Roman" w:hAnsi="Times New Roman"/>
          <w:sz w:val="28"/>
          <w:szCs w:val="28"/>
        </w:rPr>
        <w:t>4 и 2025 годов согласно Приложению 13</w:t>
      </w:r>
      <w:r w:rsidRPr="0006055B">
        <w:rPr>
          <w:rFonts w:ascii="Times New Roman" w:hAnsi="Times New Roman"/>
          <w:sz w:val="28"/>
          <w:szCs w:val="28"/>
        </w:rPr>
        <w:t>.</w:t>
      </w:r>
    </w:p>
    <w:p w:rsidR="00387D8E" w:rsidRDefault="00387D8E" w:rsidP="00387D8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Pr="008E0A0B">
        <w:rPr>
          <w:rFonts w:ascii="Times New Roman" w:hAnsi="Times New Roman" w:cs="Times New Roman"/>
          <w:sz w:val="28"/>
          <w:szCs w:val="28"/>
        </w:rPr>
        <w:t>Утвердить общий объем межбюджетных трансфертов, предоставляемых другим бюджетам из бюджета Кусинского муниципального района в 202</w:t>
      </w:r>
      <w:r>
        <w:rPr>
          <w:rFonts w:ascii="Times New Roman" w:hAnsi="Times New Roman" w:cs="Times New Roman"/>
          <w:sz w:val="28"/>
          <w:szCs w:val="28"/>
        </w:rPr>
        <w:t>3</w:t>
      </w:r>
      <w:r w:rsidRPr="008E0A0B">
        <w:rPr>
          <w:rFonts w:ascii="Times New Roman" w:hAnsi="Times New Roman" w:cs="Times New Roman"/>
          <w:sz w:val="28"/>
          <w:szCs w:val="28"/>
        </w:rPr>
        <w:t xml:space="preserve"> году в сумме </w:t>
      </w:r>
      <w:r>
        <w:rPr>
          <w:rFonts w:ascii="Times New Roman" w:hAnsi="Times New Roman" w:cs="Times New Roman"/>
          <w:sz w:val="28"/>
          <w:szCs w:val="28"/>
        </w:rPr>
        <w:t>4 608 450,</w:t>
      </w:r>
      <w:r w:rsidRPr="008E0A0B">
        <w:rPr>
          <w:rFonts w:ascii="Times New Roman" w:hAnsi="Times New Roman" w:cs="Times New Roman"/>
          <w:sz w:val="28"/>
          <w:szCs w:val="28"/>
        </w:rPr>
        <w:t>00 рублей, в 202</w:t>
      </w:r>
      <w:r>
        <w:rPr>
          <w:rFonts w:ascii="Times New Roman" w:hAnsi="Times New Roman" w:cs="Times New Roman"/>
          <w:sz w:val="28"/>
          <w:szCs w:val="28"/>
        </w:rPr>
        <w:t>4 году в сумме</w:t>
      </w:r>
      <w:r w:rsidRPr="008E0A0B">
        <w:rPr>
          <w:rFonts w:ascii="Times New Roman" w:hAnsi="Times New Roman" w:cs="Times New Roman"/>
          <w:sz w:val="28"/>
          <w:szCs w:val="28"/>
        </w:rPr>
        <w:t xml:space="preserve"> </w:t>
      </w:r>
      <w:r>
        <w:rPr>
          <w:rFonts w:ascii="Times New Roman" w:hAnsi="Times New Roman" w:cs="Times New Roman"/>
          <w:sz w:val="28"/>
          <w:szCs w:val="28"/>
        </w:rPr>
        <w:t>4 608 450</w:t>
      </w:r>
      <w:r w:rsidRPr="008E0A0B">
        <w:rPr>
          <w:rFonts w:ascii="Times New Roman" w:hAnsi="Times New Roman" w:cs="Times New Roman"/>
          <w:sz w:val="28"/>
          <w:szCs w:val="28"/>
        </w:rPr>
        <w:t>,00 рублей и в 202</w:t>
      </w:r>
      <w:r>
        <w:rPr>
          <w:rFonts w:ascii="Times New Roman" w:hAnsi="Times New Roman" w:cs="Times New Roman"/>
          <w:sz w:val="28"/>
          <w:szCs w:val="28"/>
        </w:rPr>
        <w:t>5</w:t>
      </w:r>
      <w:r w:rsidRPr="008E0A0B">
        <w:rPr>
          <w:rFonts w:ascii="Times New Roman" w:hAnsi="Times New Roman" w:cs="Times New Roman"/>
          <w:sz w:val="28"/>
          <w:szCs w:val="28"/>
        </w:rPr>
        <w:t xml:space="preserve"> году в сумме </w:t>
      </w:r>
      <w:r>
        <w:rPr>
          <w:rFonts w:ascii="Times New Roman" w:hAnsi="Times New Roman" w:cs="Times New Roman"/>
          <w:sz w:val="28"/>
          <w:szCs w:val="28"/>
        </w:rPr>
        <w:t>4 608</w:t>
      </w:r>
      <w:r w:rsidRPr="008E0A0B">
        <w:rPr>
          <w:rFonts w:ascii="Times New Roman" w:hAnsi="Times New Roman" w:cs="Times New Roman"/>
          <w:sz w:val="28"/>
          <w:szCs w:val="28"/>
        </w:rPr>
        <w:t> </w:t>
      </w:r>
      <w:r>
        <w:rPr>
          <w:rFonts w:ascii="Times New Roman" w:hAnsi="Times New Roman" w:cs="Times New Roman"/>
          <w:sz w:val="28"/>
          <w:szCs w:val="28"/>
        </w:rPr>
        <w:t>450</w:t>
      </w:r>
      <w:r w:rsidRPr="008E0A0B">
        <w:rPr>
          <w:rFonts w:ascii="Times New Roman" w:hAnsi="Times New Roman" w:cs="Times New Roman"/>
          <w:sz w:val="28"/>
          <w:szCs w:val="28"/>
        </w:rPr>
        <w:t>,00 рублей</w:t>
      </w:r>
      <w:r>
        <w:rPr>
          <w:rFonts w:ascii="Times New Roman" w:hAnsi="Times New Roman" w:cs="Times New Roman"/>
          <w:sz w:val="28"/>
          <w:szCs w:val="28"/>
        </w:rPr>
        <w:t xml:space="preserve">, </w:t>
      </w:r>
      <w:r w:rsidRPr="00534082">
        <w:rPr>
          <w:rFonts w:ascii="Times New Roman" w:hAnsi="Times New Roman" w:cs="Times New Roman"/>
          <w:sz w:val="28"/>
          <w:szCs w:val="28"/>
        </w:rPr>
        <w:t>согласно Приложению</w:t>
      </w:r>
      <w:r>
        <w:rPr>
          <w:rFonts w:ascii="Times New Roman" w:hAnsi="Times New Roman" w:cs="Times New Roman"/>
          <w:sz w:val="28"/>
          <w:szCs w:val="28"/>
        </w:rPr>
        <w:t xml:space="preserve"> 14</w:t>
      </w:r>
      <w:r w:rsidRPr="00534082">
        <w:rPr>
          <w:rFonts w:ascii="Times New Roman" w:hAnsi="Times New Roman" w:cs="Times New Roman"/>
          <w:sz w:val="28"/>
          <w:szCs w:val="28"/>
        </w:rPr>
        <w:t>.</w:t>
      </w:r>
    </w:p>
    <w:p w:rsidR="00825E4F" w:rsidRPr="001701AD" w:rsidRDefault="00825E4F" w:rsidP="00387D8E">
      <w:pPr>
        <w:pStyle w:val="ConsPlusNormal"/>
        <w:widowControl/>
        <w:jc w:val="both"/>
        <w:rPr>
          <w:rFonts w:ascii="Times New Roman" w:hAnsi="Times New Roman" w:cs="Times New Roman"/>
          <w:sz w:val="28"/>
          <w:szCs w:val="28"/>
        </w:rPr>
      </w:pPr>
      <w:r w:rsidRPr="001701AD">
        <w:rPr>
          <w:rFonts w:ascii="Times New Roman" w:hAnsi="Times New Roman" w:cs="Times New Roman"/>
          <w:sz w:val="28"/>
          <w:szCs w:val="28"/>
        </w:rPr>
        <w:t>19. Контроль за исполнением бюджета Кусинского городского поселения на 202</w:t>
      </w:r>
      <w:r>
        <w:rPr>
          <w:rFonts w:ascii="Times New Roman" w:hAnsi="Times New Roman" w:cs="Times New Roman"/>
          <w:sz w:val="28"/>
          <w:szCs w:val="28"/>
        </w:rPr>
        <w:t>3</w:t>
      </w:r>
      <w:r w:rsidRPr="001701AD">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4</w:t>
      </w:r>
      <w:r w:rsidRPr="001701AD">
        <w:rPr>
          <w:rFonts w:ascii="Times New Roman" w:hAnsi="Times New Roman" w:cs="Times New Roman"/>
          <w:sz w:val="28"/>
          <w:szCs w:val="28"/>
        </w:rPr>
        <w:t>, 202</w:t>
      </w:r>
      <w:r>
        <w:rPr>
          <w:rFonts w:ascii="Times New Roman" w:hAnsi="Times New Roman" w:cs="Times New Roman"/>
          <w:sz w:val="28"/>
          <w:szCs w:val="28"/>
        </w:rPr>
        <w:t>5</w:t>
      </w:r>
      <w:r w:rsidRPr="001701AD">
        <w:rPr>
          <w:rFonts w:ascii="Times New Roman" w:hAnsi="Times New Roman" w:cs="Times New Roman"/>
          <w:sz w:val="28"/>
          <w:szCs w:val="28"/>
        </w:rPr>
        <w:t xml:space="preserve"> годов возложить на комиссию по бюджету и социальным вопросам Совета депутатов Кусинского городского поселения.</w:t>
      </w:r>
    </w:p>
    <w:p w:rsidR="00825E4F" w:rsidRDefault="00825E4F" w:rsidP="00C27E67">
      <w:pPr>
        <w:pStyle w:val="ConsPlusNormal"/>
        <w:widowControl/>
        <w:ind w:firstLine="709"/>
        <w:jc w:val="both"/>
        <w:rPr>
          <w:rFonts w:ascii="Times New Roman" w:hAnsi="Times New Roman" w:cs="Times New Roman"/>
          <w:sz w:val="28"/>
          <w:szCs w:val="28"/>
        </w:rPr>
      </w:pPr>
    </w:p>
    <w:p w:rsidR="00441417" w:rsidRPr="00AD04F2" w:rsidRDefault="00441417" w:rsidP="00441417">
      <w:pPr>
        <w:pStyle w:val="ConsPlusNormal"/>
        <w:widowControl/>
        <w:jc w:val="both"/>
      </w:pPr>
    </w:p>
    <w:p w:rsidR="00441417" w:rsidRPr="00534082" w:rsidRDefault="00441417" w:rsidP="002A5E06">
      <w:pPr>
        <w:pStyle w:val="a5"/>
        <w:tabs>
          <w:tab w:val="left" w:pos="0"/>
        </w:tabs>
        <w:spacing w:after="0" w:line="240" w:lineRule="auto"/>
        <w:ind w:left="0" w:firstLine="360"/>
        <w:jc w:val="both"/>
        <w:rPr>
          <w:rFonts w:ascii="Times New Roman" w:hAnsi="Times New Roman"/>
          <w:sz w:val="28"/>
          <w:szCs w:val="28"/>
        </w:rPr>
      </w:pPr>
    </w:p>
    <w:p w:rsidR="00D358C8" w:rsidRPr="00534082" w:rsidRDefault="00D358C8" w:rsidP="00534082">
      <w:pPr>
        <w:autoSpaceDE w:val="0"/>
        <w:autoSpaceDN w:val="0"/>
        <w:adjustRightInd w:val="0"/>
        <w:spacing w:after="0" w:line="240" w:lineRule="auto"/>
        <w:jc w:val="both"/>
        <w:rPr>
          <w:rFonts w:ascii="Times New Roman" w:hAnsi="Times New Roman"/>
          <w:sz w:val="28"/>
          <w:szCs w:val="28"/>
        </w:rPr>
      </w:pPr>
    </w:p>
    <w:p w:rsidR="0048111A" w:rsidRDefault="00E819B1" w:rsidP="00534082">
      <w:pPr>
        <w:autoSpaceDE w:val="0"/>
        <w:autoSpaceDN w:val="0"/>
        <w:adjustRightInd w:val="0"/>
        <w:spacing w:after="0" w:line="240" w:lineRule="auto"/>
        <w:jc w:val="both"/>
        <w:rPr>
          <w:rFonts w:ascii="Times New Roman" w:hAnsi="Times New Roman"/>
          <w:snapToGrid w:val="0"/>
          <w:sz w:val="28"/>
          <w:szCs w:val="28"/>
        </w:rPr>
      </w:pPr>
      <w:r>
        <w:rPr>
          <w:rFonts w:ascii="Times New Roman" w:hAnsi="Times New Roman"/>
          <w:snapToGrid w:val="0"/>
          <w:sz w:val="28"/>
          <w:szCs w:val="28"/>
        </w:rPr>
        <w:t xml:space="preserve">Глава </w:t>
      </w:r>
    </w:p>
    <w:p w:rsidR="00BC31C3" w:rsidRPr="00534082" w:rsidRDefault="00E819B1" w:rsidP="00534082">
      <w:pPr>
        <w:autoSpaceDE w:val="0"/>
        <w:autoSpaceDN w:val="0"/>
        <w:adjustRightInd w:val="0"/>
        <w:spacing w:after="0" w:line="240" w:lineRule="auto"/>
        <w:jc w:val="both"/>
        <w:rPr>
          <w:rFonts w:ascii="Times New Roman" w:hAnsi="Times New Roman"/>
          <w:snapToGrid w:val="0"/>
          <w:sz w:val="28"/>
          <w:szCs w:val="28"/>
        </w:rPr>
      </w:pPr>
      <w:r>
        <w:rPr>
          <w:rFonts w:ascii="Times New Roman" w:hAnsi="Times New Roman"/>
          <w:snapToGrid w:val="0"/>
          <w:sz w:val="28"/>
          <w:szCs w:val="28"/>
        </w:rPr>
        <w:t xml:space="preserve">Кусинского городского поселения                     </w:t>
      </w:r>
      <w:r w:rsidR="00825E4F">
        <w:rPr>
          <w:rFonts w:ascii="Times New Roman" w:hAnsi="Times New Roman"/>
          <w:snapToGrid w:val="0"/>
          <w:sz w:val="28"/>
          <w:szCs w:val="28"/>
        </w:rPr>
        <w:t xml:space="preserve">     </w:t>
      </w:r>
      <w:r w:rsidR="0048111A">
        <w:rPr>
          <w:rFonts w:ascii="Times New Roman" w:hAnsi="Times New Roman"/>
          <w:snapToGrid w:val="0"/>
          <w:sz w:val="28"/>
          <w:szCs w:val="28"/>
        </w:rPr>
        <w:t xml:space="preserve">        </w:t>
      </w:r>
      <w:bookmarkStart w:id="0" w:name="_GoBack"/>
      <w:bookmarkEnd w:id="0"/>
      <w:r w:rsidR="00825E4F">
        <w:rPr>
          <w:rFonts w:ascii="Times New Roman" w:hAnsi="Times New Roman"/>
          <w:snapToGrid w:val="0"/>
          <w:sz w:val="28"/>
          <w:szCs w:val="28"/>
        </w:rPr>
        <w:t xml:space="preserve">        </w:t>
      </w:r>
      <w:r w:rsidR="002A5E06">
        <w:rPr>
          <w:rFonts w:ascii="Times New Roman" w:hAnsi="Times New Roman"/>
          <w:snapToGrid w:val="0"/>
          <w:sz w:val="28"/>
          <w:szCs w:val="28"/>
        </w:rPr>
        <w:t xml:space="preserve">         </w:t>
      </w:r>
      <w:r>
        <w:rPr>
          <w:rFonts w:ascii="Times New Roman" w:hAnsi="Times New Roman"/>
          <w:snapToGrid w:val="0"/>
          <w:sz w:val="28"/>
          <w:szCs w:val="28"/>
        </w:rPr>
        <w:t xml:space="preserve">   </w:t>
      </w:r>
      <w:r w:rsidR="002A5E06">
        <w:rPr>
          <w:rFonts w:ascii="Times New Roman" w:hAnsi="Times New Roman"/>
          <w:snapToGrid w:val="0"/>
          <w:sz w:val="28"/>
          <w:szCs w:val="28"/>
        </w:rPr>
        <w:t>А.В. Чистяков</w:t>
      </w:r>
    </w:p>
    <w:p w:rsidR="00BC31C3" w:rsidRDefault="00BC31C3" w:rsidP="00534082">
      <w:pPr>
        <w:autoSpaceDE w:val="0"/>
        <w:autoSpaceDN w:val="0"/>
        <w:adjustRightInd w:val="0"/>
        <w:spacing w:after="0" w:line="240" w:lineRule="auto"/>
        <w:jc w:val="both"/>
        <w:rPr>
          <w:rFonts w:ascii="Times New Roman" w:hAnsi="Times New Roman"/>
          <w:snapToGrid w:val="0"/>
          <w:sz w:val="28"/>
          <w:szCs w:val="28"/>
        </w:rPr>
      </w:pPr>
    </w:p>
    <w:p w:rsidR="00825E4F" w:rsidRDefault="00825E4F" w:rsidP="00534082">
      <w:pPr>
        <w:autoSpaceDE w:val="0"/>
        <w:autoSpaceDN w:val="0"/>
        <w:adjustRightInd w:val="0"/>
        <w:spacing w:after="0" w:line="240" w:lineRule="auto"/>
        <w:jc w:val="both"/>
        <w:rPr>
          <w:rFonts w:ascii="Times New Roman" w:hAnsi="Times New Roman"/>
          <w:snapToGrid w:val="0"/>
          <w:sz w:val="28"/>
          <w:szCs w:val="28"/>
        </w:rPr>
      </w:pPr>
    </w:p>
    <w:p w:rsidR="00D358C8" w:rsidRPr="00534082" w:rsidRDefault="00D358C8" w:rsidP="00534082">
      <w:pPr>
        <w:autoSpaceDE w:val="0"/>
        <w:autoSpaceDN w:val="0"/>
        <w:adjustRightInd w:val="0"/>
        <w:spacing w:after="0" w:line="240" w:lineRule="auto"/>
        <w:jc w:val="both"/>
        <w:rPr>
          <w:rFonts w:ascii="Times New Roman" w:hAnsi="Times New Roman"/>
          <w:snapToGrid w:val="0"/>
          <w:sz w:val="28"/>
          <w:szCs w:val="28"/>
        </w:rPr>
      </w:pPr>
    </w:p>
    <w:p w:rsidR="00BC31C3" w:rsidRPr="00534082" w:rsidRDefault="00BC31C3" w:rsidP="00534082">
      <w:pPr>
        <w:autoSpaceDE w:val="0"/>
        <w:autoSpaceDN w:val="0"/>
        <w:adjustRightInd w:val="0"/>
        <w:spacing w:after="0" w:line="240" w:lineRule="auto"/>
        <w:jc w:val="both"/>
        <w:rPr>
          <w:rFonts w:ascii="Times New Roman" w:hAnsi="Times New Roman"/>
          <w:snapToGrid w:val="0"/>
          <w:sz w:val="28"/>
          <w:szCs w:val="28"/>
        </w:rPr>
      </w:pPr>
      <w:r w:rsidRPr="00534082">
        <w:rPr>
          <w:rFonts w:ascii="Times New Roman" w:hAnsi="Times New Roman"/>
          <w:snapToGrid w:val="0"/>
          <w:sz w:val="28"/>
          <w:szCs w:val="28"/>
        </w:rPr>
        <w:t>Председатель Совета депутатов</w:t>
      </w:r>
    </w:p>
    <w:p w:rsidR="00BC31C3" w:rsidRPr="00534082" w:rsidRDefault="00BC31C3" w:rsidP="00534082">
      <w:pPr>
        <w:autoSpaceDE w:val="0"/>
        <w:autoSpaceDN w:val="0"/>
        <w:adjustRightInd w:val="0"/>
        <w:spacing w:after="0" w:line="240" w:lineRule="auto"/>
        <w:jc w:val="both"/>
        <w:rPr>
          <w:rFonts w:ascii="Times New Roman" w:hAnsi="Times New Roman"/>
          <w:sz w:val="28"/>
          <w:szCs w:val="28"/>
        </w:rPr>
      </w:pPr>
      <w:r w:rsidRPr="00534082">
        <w:rPr>
          <w:rFonts w:ascii="Times New Roman" w:hAnsi="Times New Roman"/>
          <w:snapToGrid w:val="0"/>
          <w:sz w:val="28"/>
          <w:szCs w:val="28"/>
        </w:rPr>
        <w:t xml:space="preserve">Кусинского городского поселения                         </w:t>
      </w:r>
      <w:r w:rsidR="002A5E06">
        <w:rPr>
          <w:rFonts w:ascii="Times New Roman" w:hAnsi="Times New Roman"/>
          <w:snapToGrid w:val="0"/>
          <w:sz w:val="28"/>
          <w:szCs w:val="28"/>
        </w:rPr>
        <w:t xml:space="preserve">           </w:t>
      </w:r>
      <w:r w:rsidR="00825E4F">
        <w:rPr>
          <w:rFonts w:ascii="Times New Roman" w:hAnsi="Times New Roman"/>
          <w:snapToGrid w:val="0"/>
          <w:sz w:val="28"/>
          <w:szCs w:val="28"/>
        </w:rPr>
        <w:t xml:space="preserve">       </w:t>
      </w:r>
      <w:r w:rsidR="002A5E06">
        <w:rPr>
          <w:rFonts w:ascii="Times New Roman" w:hAnsi="Times New Roman"/>
          <w:snapToGrid w:val="0"/>
          <w:sz w:val="28"/>
          <w:szCs w:val="28"/>
        </w:rPr>
        <w:t xml:space="preserve">                 </w:t>
      </w:r>
      <w:r w:rsidR="00FF495E">
        <w:rPr>
          <w:rFonts w:ascii="Times New Roman" w:hAnsi="Times New Roman"/>
          <w:snapToGrid w:val="0"/>
          <w:sz w:val="28"/>
          <w:szCs w:val="28"/>
        </w:rPr>
        <w:t>О.С.</w:t>
      </w:r>
      <w:r w:rsidR="002A5E06">
        <w:rPr>
          <w:rFonts w:ascii="Times New Roman" w:hAnsi="Times New Roman"/>
          <w:snapToGrid w:val="0"/>
          <w:sz w:val="28"/>
          <w:szCs w:val="28"/>
        </w:rPr>
        <w:t xml:space="preserve"> </w:t>
      </w:r>
      <w:r w:rsidR="00FF495E">
        <w:rPr>
          <w:rFonts w:ascii="Times New Roman" w:hAnsi="Times New Roman"/>
          <w:snapToGrid w:val="0"/>
          <w:sz w:val="28"/>
          <w:szCs w:val="28"/>
        </w:rPr>
        <w:t>Чарина</w:t>
      </w:r>
    </w:p>
    <w:sectPr w:rsidR="00BC31C3" w:rsidRPr="00534082" w:rsidSect="00825E4F">
      <w:headerReference w:type="default" r:id="rId9"/>
      <w:pgSz w:w="11906" w:h="16838"/>
      <w:pgMar w:top="851" w:right="849" w:bottom="993"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3AE" w:rsidRDefault="003553AE" w:rsidP="007517CD">
      <w:pPr>
        <w:spacing w:after="0" w:line="240" w:lineRule="auto"/>
      </w:pPr>
      <w:r>
        <w:separator/>
      </w:r>
    </w:p>
  </w:endnote>
  <w:endnote w:type="continuationSeparator" w:id="0">
    <w:p w:rsidR="003553AE" w:rsidRDefault="003553AE" w:rsidP="00751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3AE" w:rsidRDefault="003553AE" w:rsidP="007517CD">
      <w:pPr>
        <w:spacing w:after="0" w:line="240" w:lineRule="auto"/>
      </w:pPr>
      <w:r>
        <w:separator/>
      </w:r>
    </w:p>
  </w:footnote>
  <w:footnote w:type="continuationSeparator" w:id="0">
    <w:p w:rsidR="003553AE" w:rsidRDefault="003553AE" w:rsidP="007517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939734"/>
      <w:docPartObj>
        <w:docPartGallery w:val="Page Numbers (Top of Page)"/>
        <w:docPartUnique/>
      </w:docPartObj>
    </w:sdtPr>
    <w:sdtEndPr/>
    <w:sdtContent>
      <w:p w:rsidR="00825E4F" w:rsidRDefault="00825E4F">
        <w:pPr>
          <w:pStyle w:val="a6"/>
          <w:jc w:val="center"/>
        </w:pPr>
        <w:r>
          <w:fldChar w:fldCharType="begin"/>
        </w:r>
        <w:r>
          <w:instrText>PAGE   \* MERGEFORMAT</w:instrText>
        </w:r>
        <w:r>
          <w:fldChar w:fldCharType="separate"/>
        </w:r>
        <w:r w:rsidR="0048111A">
          <w:rPr>
            <w:noProof/>
          </w:rPr>
          <w:t>5</w:t>
        </w:r>
        <w:r>
          <w:fldChar w:fldCharType="end"/>
        </w:r>
      </w:p>
    </w:sdtContent>
  </w:sdt>
  <w:p w:rsidR="00825E4F" w:rsidRDefault="00825E4F">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52D93"/>
    <w:multiLevelType w:val="hybridMultilevel"/>
    <w:tmpl w:val="30E8A46A"/>
    <w:lvl w:ilvl="0" w:tplc="2278A8B8">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C4565C5"/>
    <w:multiLevelType w:val="hybridMultilevel"/>
    <w:tmpl w:val="DA94E2AC"/>
    <w:lvl w:ilvl="0" w:tplc="C0980B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E3644D4"/>
    <w:multiLevelType w:val="hybridMultilevel"/>
    <w:tmpl w:val="7E18BCCC"/>
    <w:lvl w:ilvl="0" w:tplc="8430BCEE">
      <w:start w:val="1"/>
      <w:numFmt w:val="decimal"/>
      <w:lvlText w:val="%1)"/>
      <w:lvlJc w:val="left"/>
      <w:pPr>
        <w:ind w:left="1211"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23385F4F"/>
    <w:multiLevelType w:val="hybridMultilevel"/>
    <w:tmpl w:val="5B482B60"/>
    <w:lvl w:ilvl="0" w:tplc="B3403CFE">
      <w:start w:val="12"/>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ED0BDA"/>
    <w:multiLevelType w:val="hybridMultilevel"/>
    <w:tmpl w:val="6E343758"/>
    <w:lvl w:ilvl="0" w:tplc="8014EA1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9397D64"/>
    <w:multiLevelType w:val="hybridMultilevel"/>
    <w:tmpl w:val="A62A404E"/>
    <w:lvl w:ilvl="0" w:tplc="D598A36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3A701C7C"/>
    <w:multiLevelType w:val="hybridMultilevel"/>
    <w:tmpl w:val="69067BCA"/>
    <w:lvl w:ilvl="0" w:tplc="C3F2A1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49B41C9"/>
    <w:multiLevelType w:val="hybridMultilevel"/>
    <w:tmpl w:val="B78AD340"/>
    <w:lvl w:ilvl="0" w:tplc="A0404A8E">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0"/>
  </w:num>
  <w:num w:numId="5">
    <w:abstractNumId w:val="1"/>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114C1"/>
    <w:rsid w:val="00005700"/>
    <w:rsid w:val="0000621D"/>
    <w:rsid w:val="00020750"/>
    <w:rsid w:val="000217C5"/>
    <w:rsid w:val="00024EA2"/>
    <w:rsid w:val="0002765C"/>
    <w:rsid w:val="000318EC"/>
    <w:rsid w:val="0003537E"/>
    <w:rsid w:val="00044305"/>
    <w:rsid w:val="00046935"/>
    <w:rsid w:val="00056D66"/>
    <w:rsid w:val="0006055B"/>
    <w:rsid w:val="00062898"/>
    <w:rsid w:val="000677AF"/>
    <w:rsid w:val="00071694"/>
    <w:rsid w:val="000735D0"/>
    <w:rsid w:val="00073E97"/>
    <w:rsid w:val="00082FE8"/>
    <w:rsid w:val="00083834"/>
    <w:rsid w:val="00087144"/>
    <w:rsid w:val="000908D1"/>
    <w:rsid w:val="00097B5C"/>
    <w:rsid w:val="000A095C"/>
    <w:rsid w:val="000A0B0E"/>
    <w:rsid w:val="000A465B"/>
    <w:rsid w:val="000B1400"/>
    <w:rsid w:val="000D50A0"/>
    <w:rsid w:val="000E01CC"/>
    <w:rsid w:val="000E7B9B"/>
    <w:rsid w:val="000F080F"/>
    <w:rsid w:val="000F0D92"/>
    <w:rsid w:val="000F1A21"/>
    <w:rsid w:val="000F7C38"/>
    <w:rsid w:val="000F7C43"/>
    <w:rsid w:val="001027B9"/>
    <w:rsid w:val="001046EE"/>
    <w:rsid w:val="00124E00"/>
    <w:rsid w:val="00130CB5"/>
    <w:rsid w:val="00133FCD"/>
    <w:rsid w:val="00143351"/>
    <w:rsid w:val="00146477"/>
    <w:rsid w:val="001500FE"/>
    <w:rsid w:val="001627B8"/>
    <w:rsid w:val="00163011"/>
    <w:rsid w:val="00167C5D"/>
    <w:rsid w:val="001716F6"/>
    <w:rsid w:val="001724F7"/>
    <w:rsid w:val="0017766C"/>
    <w:rsid w:val="00182894"/>
    <w:rsid w:val="001831D3"/>
    <w:rsid w:val="00192D81"/>
    <w:rsid w:val="00192DE1"/>
    <w:rsid w:val="00193037"/>
    <w:rsid w:val="001A0E73"/>
    <w:rsid w:val="001A6034"/>
    <w:rsid w:val="001B2842"/>
    <w:rsid w:val="001C2ED9"/>
    <w:rsid w:val="001D3E9E"/>
    <w:rsid w:val="001D53E9"/>
    <w:rsid w:val="001D6A89"/>
    <w:rsid w:val="001E7744"/>
    <w:rsid w:val="002127CD"/>
    <w:rsid w:val="002314C1"/>
    <w:rsid w:val="00234947"/>
    <w:rsid w:val="00241C50"/>
    <w:rsid w:val="00241EC3"/>
    <w:rsid w:val="00243571"/>
    <w:rsid w:val="00246100"/>
    <w:rsid w:val="002465A7"/>
    <w:rsid w:val="00247599"/>
    <w:rsid w:val="002527C0"/>
    <w:rsid w:val="002548AF"/>
    <w:rsid w:val="00257549"/>
    <w:rsid w:val="00274671"/>
    <w:rsid w:val="00275DC2"/>
    <w:rsid w:val="002767F0"/>
    <w:rsid w:val="00287208"/>
    <w:rsid w:val="00291523"/>
    <w:rsid w:val="00295B9D"/>
    <w:rsid w:val="002A0A75"/>
    <w:rsid w:val="002A25D2"/>
    <w:rsid w:val="002A31C8"/>
    <w:rsid w:val="002A5E06"/>
    <w:rsid w:val="002A661F"/>
    <w:rsid w:val="002B03FC"/>
    <w:rsid w:val="002B7018"/>
    <w:rsid w:val="002D13C0"/>
    <w:rsid w:val="002D1CE8"/>
    <w:rsid w:val="002D4B6C"/>
    <w:rsid w:val="002D78A8"/>
    <w:rsid w:val="002E0BCC"/>
    <w:rsid w:val="002E0CD4"/>
    <w:rsid w:val="002F0E85"/>
    <w:rsid w:val="002F1A19"/>
    <w:rsid w:val="003054CB"/>
    <w:rsid w:val="00305B35"/>
    <w:rsid w:val="00306575"/>
    <w:rsid w:val="00313FE9"/>
    <w:rsid w:val="0031495F"/>
    <w:rsid w:val="00333DDB"/>
    <w:rsid w:val="00335E4E"/>
    <w:rsid w:val="00345714"/>
    <w:rsid w:val="00355218"/>
    <w:rsid w:val="003553AE"/>
    <w:rsid w:val="00362914"/>
    <w:rsid w:val="003668DA"/>
    <w:rsid w:val="00370B8D"/>
    <w:rsid w:val="0037706E"/>
    <w:rsid w:val="00384267"/>
    <w:rsid w:val="00385A3E"/>
    <w:rsid w:val="00387D8E"/>
    <w:rsid w:val="00394611"/>
    <w:rsid w:val="003B25C6"/>
    <w:rsid w:val="003C1103"/>
    <w:rsid w:val="003C7656"/>
    <w:rsid w:val="003D1FC6"/>
    <w:rsid w:val="003D2361"/>
    <w:rsid w:val="003D44B2"/>
    <w:rsid w:val="003E16E4"/>
    <w:rsid w:val="003E6B8D"/>
    <w:rsid w:val="003F65EE"/>
    <w:rsid w:val="0041065B"/>
    <w:rsid w:val="00411D0D"/>
    <w:rsid w:val="004133C6"/>
    <w:rsid w:val="0041464E"/>
    <w:rsid w:val="00415FDA"/>
    <w:rsid w:val="004205D7"/>
    <w:rsid w:val="0042192E"/>
    <w:rsid w:val="004229EF"/>
    <w:rsid w:val="0042513C"/>
    <w:rsid w:val="00430247"/>
    <w:rsid w:val="00430B41"/>
    <w:rsid w:val="00434A43"/>
    <w:rsid w:val="00437672"/>
    <w:rsid w:val="00441417"/>
    <w:rsid w:val="00473173"/>
    <w:rsid w:val="00480A22"/>
    <w:rsid w:val="0048111A"/>
    <w:rsid w:val="00486525"/>
    <w:rsid w:val="00494429"/>
    <w:rsid w:val="004C6BB5"/>
    <w:rsid w:val="004D0BD2"/>
    <w:rsid w:val="004D7610"/>
    <w:rsid w:val="004E09BE"/>
    <w:rsid w:val="004E238B"/>
    <w:rsid w:val="004E4BBA"/>
    <w:rsid w:val="0050041E"/>
    <w:rsid w:val="00501305"/>
    <w:rsid w:val="00503799"/>
    <w:rsid w:val="0050589C"/>
    <w:rsid w:val="00505FBB"/>
    <w:rsid w:val="00514806"/>
    <w:rsid w:val="005170A1"/>
    <w:rsid w:val="005202D7"/>
    <w:rsid w:val="00524489"/>
    <w:rsid w:val="005320CB"/>
    <w:rsid w:val="00534082"/>
    <w:rsid w:val="00535D63"/>
    <w:rsid w:val="0054050B"/>
    <w:rsid w:val="00541DF3"/>
    <w:rsid w:val="0054579C"/>
    <w:rsid w:val="00551613"/>
    <w:rsid w:val="00555646"/>
    <w:rsid w:val="00560D4D"/>
    <w:rsid w:val="0056247D"/>
    <w:rsid w:val="00563BB3"/>
    <w:rsid w:val="005658E9"/>
    <w:rsid w:val="00567B79"/>
    <w:rsid w:val="00570256"/>
    <w:rsid w:val="00571F19"/>
    <w:rsid w:val="005727FE"/>
    <w:rsid w:val="00572AF7"/>
    <w:rsid w:val="005760D0"/>
    <w:rsid w:val="00580844"/>
    <w:rsid w:val="00592A73"/>
    <w:rsid w:val="00592D49"/>
    <w:rsid w:val="005931EB"/>
    <w:rsid w:val="0059506C"/>
    <w:rsid w:val="0059591B"/>
    <w:rsid w:val="005959E2"/>
    <w:rsid w:val="005A55AF"/>
    <w:rsid w:val="005A6FAF"/>
    <w:rsid w:val="005B07BD"/>
    <w:rsid w:val="005D358E"/>
    <w:rsid w:val="005D7F51"/>
    <w:rsid w:val="005E4A5F"/>
    <w:rsid w:val="005E50A3"/>
    <w:rsid w:val="005F11B9"/>
    <w:rsid w:val="005F1DAE"/>
    <w:rsid w:val="006250CD"/>
    <w:rsid w:val="00631BDA"/>
    <w:rsid w:val="00636D7B"/>
    <w:rsid w:val="00641F2C"/>
    <w:rsid w:val="00644766"/>
    <w:rsid w:val="00651396"/>
    <w:rsid w:val="00651A26"/>
    <w:rsid w:val="00660127"/>
    <w:rsid w:val="00663C97"/>
    <w:rsid w:val="0066599C"/>
    <w:rsid w:val="006705FF"/>
    <w:rsid w:val="00674184"/>
    <w:rsid w:val="00680F73"/>
    <w:rsid w:val="0068600E"/>
    <w:rsid w:val="00693650"/>
    <w:rsid w:val="006966FE"/>
    <w:rsid w:val="006C2209"/>
    <w:rsid w:val="006C24FF"/>
    <w:rsid w:val="006C50A4"/>
    <w:rsid w:val="006C6B99"/>
    <w:rsid w:val="006C7A56"/>
    <w:rsid w:val="006E1F94"/>
    <w:rsid w:val="006F2F10"/>
    <w:rsid w:val="0070061E"/>
    <w:rsid w:val="00702C47"/>
    <w:rsid w:val="007133E8"/>
    <w:rsid w:val="0071472E"/>
    <w:rsid w:val="007215E1"/>
    <w:rsid w:val="00724F8D"/>
    <w:rsid w:val="00732B0D"/>
    <w:rsid w:val="00735DA7"/>
    <w:rsid w:val="00740007"/>
    <w:rsid w:val="007441D8"/>
    <w:rsid w:val="007506CB"/>
    <w:rsid w:val="007517CD"/>
    <w:rsid w:val="00753327"/>
    <w:rsid w:val="00753733"/>
    <w:rsid w:val="0076583D"/>
    <w:rsid w:val="00767E09"/>
    <w:rsid w:val="00775569"/>
    <w:rsid w:val="00781D0A"/>
    <w:rsid w:val="0078731E"/>
    <w:rsid w:val="007948BC"/>
    <w:rsid w:val="00794D24"/>
    <w:rsid w:val="0079711B"/>
    <w:rsid w:val="007A1573"/>
    <w:rsid w:val="007A626D"/>
    <w:rsid w:val="007C7542"/>
    <w:rsid w:val="007D16CA"/>
    <w:rsid w:val="007D4761"/>
    <w:rsid w:val="007E46C6"/>
    <w:rsid w:val="007E5688"/>
    <w:rsid w:val="007E6B4E"/>
    <w:rsid w:val="007E7E43"/>
    <w:rsid w:val="007F7195"/>
    <w:rsid w:val="007F7FCB"/>
    <w:rsid w:val="0080475A"/>
    <w:rsid w:val="00810A93"/>
    <w:rsid w:val="008155BA"/>
    <w:rsid w:val="00825E4F"/>
    <w:rsid w:val="00831652"/>
    <w:rsid w:val="00853376"/>
    <w:rsid w:val="00857090"/>
    <w:rsid w:val="0086120D"/>
    <w:rsid w:val="00866AEE"/>
    <w:rsid w:val="00867857"/>
    <w:rsid w:val="00881343"/>
    <w:rsid w:val="00886690"/>
    <w:rsid w:val="00890F27"/>
    <w:rsid w:val="00893750"/>
    <w:rsid w:val="008A6F66"/>
    <w:rsid w:val="008B3EBF"/>
    <w:rsid w:val="008B4ADB"/>
    <w:rsid w:val="008C082B"/>
    <w:rsid w:val="008C3899"/>
    <w:rsid w:val="008C7B5A"/>
    <w:rsid w:val="008D1916"/>
    <w:rsid w:val="008D50EC"/>
    <w:rsid w:val="008E3397"/>
    <w:rsid w:val="008E5DF8"/>
    <w:rsid w:val="0090022C"/>
    <w:rsid w:val="009017AD"/>
    <w:rsid w:val="009114C1"/>
    <w:rsid w:val="00912674"/>
    <w:rsid w:val="009223D9"/>
    <w:rsid w:val="00931A9E"/>
    <w:rsid w:val="00934263"/>
    <w:rsid w:val="00941D7B"/>
    <w:rsid w:val="009451C6"/>
    <w:rsid w:val="0095749A"/>
    <w:rsid w:val="00960F30"/>
    <w:rsid w:val="0096342A"/>
    <w:rsid w:val="0096504A"/>
    <w:rsid w:val="00967E06"/>
    <w:rsid w:val="00975808"/>
    <w:rsid w:val="009857B2"/>
    <w:rsid w:val="00986A21"/>
    <w:rsid w:val="00994F14"/>
    <w:rsid w:val="00995050"/>
    <w:rsid w:val="009A12C3"/>
    <w:rsid w:val="009A367E"/>
    <w:rsid w:val="009A6CC9"/>
    <w:rsid w:val="009B2272"/>
    <w:rsid w:val="009D1BF7"/>
    <w:rsid w:val="009E0D86"/>
    <w:rsid w:val="009E55F0"/>
    <w:rsid w:val="009F5ED2"/>
    <w:rsid w:val="009F69F4"/>
    <w:rsid w:val="009F6D47"/>
    <w:rsid w:val="00A04705"/>
    <w:rsid w:val="00A04F37"/>
    <w:rsid w:val="00A20130"/>
    <w:rsid w:val="00A256B2"/>
    <w:rsid w:val="00A3048F"/>
    <w:rsid w:val="00A3151A"/>
    <w:rsid w:val="00A33802"/>
    <w:rsid w:val="00A408F3"/>
    <w:rsid w:val="00A423CE"/>
    <w:rsid w:val="00A50642"/>
    <w:rsid w:val="00A52301"/>
    <w:rsid w:val="00A53C2C"/>
    <w:rsid w:val="00A62C5C"/>
    <w:rsid w:val="00A647DB"/>
    <w:rsid w:val="00A70448"/>
    <w:rsid w:val="00A900ED"/>
    <w:rsid w:val="00A90DF1"/>
    <w:rsid w:val="00A95636"/>
    <w:rsid w:val="00A96434"/>
    <w:rsid w:val="00AA0515"/>
    <w:rsid w:val="00AA16EE"/>
    <w:rsid w:val="00AA205D"/>
    <w:rsid w:val="00AB29AE"/>
    <w:rsid w:val="00AD08AE"/>
    <w:rsid w:val="00AE7F7B"/>
    <w:rsid w:val="00B0070E"/>
    <w:rsid w:val="00B02CB2"/>
    <w:rsid w:val="00B05535"/>
    <w:rsid w:val="00B1054D"/>
    <w:rsid w:val="00B17AF7"/>
    <w:rsid w:val="00B301BC"/>
    <w:rsid w:val="00B4186B"/>
    <w:rsid w:val="00B45020"/>
    <w:rsid w:val="00B46143"/>
    <w:rsid w:val="00B51AC8"/>
    <w:rsid w:val="00B569E4"/>
    <w:rsid w:val="00B80109"/>
    <w:rsid w:val="00B90131"/>
    <w:rsid w:val="00B90E21"/>
    <w:rsid w:val="00B97D8E"/>
    <w:rsid w:val="00BB2A14"/>
    <w:rsid w:val="00BB7CA8"/>
    <w:rsid w:val="00BC31C3"/>
    <w:rsid w:val="00BC43DE"/>
    <w:rsid w:val="00BC727B"/>
    <w:rsid w:val="00BD3168"/>
    <w:rsid w:val="00BE5B84"/>
    <w:rsid w:val="00BF4D56"/>
    <w:rsid w:val="00BF6858"/>
    <w:rsid w:val="00BF7429"/>
    <w:rsid w:val="00C01F14"/>
    <w:rsid w:val="00C07B8C"/>
    <w:rsid w:val="00C13EE2"/>
    <w:rsid w:val="00C1438C"/>
    <w:rsid w:val="00C14EB3"/>
    <w:rsid w:val="00C1731F"/>
    <w:rsid w:val="00C214D7"/>
    <w:rsid w:val="00C23A00"/>
    <w:rsid w:val="00C27E67"/>
    <w:rsid w:val="00C356F0"/>
    <w:rsid w:val="00C372DC"/>
    <w:rsid w:val="00C53F43"/>
    <w:rsid w:val="00C56CD7"/>
    <w:rsid w:val="00C617F1"/>
    <w:rsid w:val="00C62BFD"/>
    <w:rsid w:val="00C6747F"/>
    <w:rsid w:val="00C7128C"/>
    <w:rsid w:val="00C7247B"/>
    <w:rsid w:val="00C739F8"/>
    <w:rsid w:val="00C74669"/>
    <w:rsid w:val="00C83962"/>
    <w:rsid w:val="00C90530"/>
    <w:rsid w:val="00C91D64"/>
    <w:rsid w:val="00CA047F"/>
    <w:rsid w:val="00CA0645"/>
    <w:rsid w:val="00CB1B0E"/>
    <w:rsid w:val="00CD32FD"/>
    <w:rsid w:val="00CE5742"/>
    <w:rsid w:val="00CE637D"/>
    <w:rsid w:val="00CF2648"/>
    <w:rsid w:val="00D03597"/>
    <w:rsid w:val="00D107B1"/>
    <w:rsid w:val="00D22120"/>
    <w:rsid w:val="00D253FD"/>
    <w:rsid w:val="00D358C8"/>
    <w:rsid w:val="00D35DA4"/>
    <w:rsid w:val="00D36108"/>
    <w:rsid w:val="00D470F7"/>
    <w:rsid w:val="00D54A25"/>
    <w:rsid w:val="00D7392F"/>
    <w:rsid w:val="00D74E83"/>
    <w:rsid w:val="00D751E1"/>
    <w:rsid w:val="00D82C98"/>
    <w:rsid w:val="00D84647"/>
    <w:rsid w:val="00D874FC"/>
    <w:rsid w:val="00D91A3E"/>
    <w:rsid w:val="00D947ED"/>
    <w:rsid w:val="00D94908"/>
    <w:rsid w:val="00D96DB3"/>
    <w:rsid w:val="00DB69E4"/>
    <w:rsid w:val="00DE1381"/>
    <w:rsid w:val="00E05445"/>
    <w:rsid w:val="00E05572"/>
    <w:rsid w:val="00E1241D"/>
    <w:rsid w:val="00E12E89"/>
    <w:rsid w:val="00E21BA8"/>
    <w:rsid w:val="00E33076"/>
    <w:rsid w:val="00E3695F"/>
    <w:rsid w:val="00E425FA"/>
    <w:rsid w:val="00E44E72"/>
    <w:rsid w:val="00E52C30"/>
    <w:rsid w:val="00E538A8"/>
    <w:rsid w:val="00E6200A"/>
    <w:rsid w:val="00E739E5"/>
    <w:rsid w:val="00E757C5"/>
    <w:rsid w:val="00E819B1"/>
    <w:rsid w:val="00E932B5"/>
    <w:rsid w:val="00E95E4A"/>
    <w:rsid w:val="00EA10BC"/>
    <w:rsid w:val="00EB12CA"/>
    <w:rsid w:val="00EB314A"/>
    <w:rsid w:val="00EC2A67"/>
    <w:rsid w:val="00ED5AF2"/>
    <w:rsid w:val="00ED615A"/>
    <w:rsid w:val="00ED7D04"/>
    <w:rsid w:val="00EE08CA"/>
    <w:rsid w:val="00EE1E00"/>
    <w:rsid w:val="00EF1B9D"/>
    <w:rsid w:val="00EF50C5"/>
    <w:rsid w:val="00F00560"/>
    <w:rsid w:val="00F02C55"/>
    <w:rsid w:val="00F137DB"/>
    <w:rsid w:val="00F17BD3"/>
    <w:rsid w:val="00F260B7"/>
    <w:rsid w:val="00F3262F"/>
    <w:rsid w:val="00F34886"/>
    <w:rsid w:val="00F361C7"/>
    <w:rsid w:val="00F36B08"/>
    <w:rsid w:val="00F37739"/>
    <w:rsid w:val="00F418D6"/>
    <w:rsid w:val="00F41E59"/>
    <w:rsid w:val="00F467CF"/>
    <w:rsid w:val="00F51101"/>
    <w:rsid w:val="00F56C72"/>
    <w:rsid w:val="00F62634"/>
    <w:rsid w:val="00F6415C"/>
    <w:rsid w:val="00F92835"/>
    <w:rsid w:val="00F92918"/>
    <w:rsid w:val="00FA0BD1"/>
    <w:rsid w:val="00FA0F8F"/>
    <w:rsid w:val="00FA4C95"/>
    <w:rsid w:val="00FA5886"/>
    <w:rsid w:val="00FA65B0"/>
    <w:rsid w:val="00FC0B57"/>
    <w:rsid w:val="00FE31F1"/>
    <w:rsid w:val="00FE4A1D"/>
    <w:rsid w:val="00FE52E4"/>
    <w:rsid w:val="00FF369E"/>
    <w:rsid w:val="00FF495E"/>
    <w:rsid w:val="00FF5A54"/>
    <w:rsid w:val="00FF6403"/>
    <w:rsid w:val="00FF6CEB"/>
    <w:rsid w:val="00FF74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F7844"/>
  <w15:docId w15:val="{9805ED3F-79FA-4EFC-B284-393479216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FBB"/>
    <w:pPr>
      <w:spacing w:after="200" w:line="276" w:lineRule="auto"/>
    </w:pPr>
    <w:rPr>
      <w:sz w:val="22"/>
      <w:szCs w:val="22"/>
      <w:lang w:eastAsia="en-US"/>
    </w:rPr>
  </w:style>
  <w:style w:type="paragraph" w:styleId="1">
    <w:name w:val="heading 1"/>
    <w:basedOn w:val="a"/>
    <w:next w:val="a"/>
    <w:link w:val="10"/>
    <w:qFormat/>
    <w:rsid w:val="00775569"/>
    <w:pPr>
      <w:keepNext/>
      <w:spacing w:after="0" w:line="240" w:lineRule="auto"/>
      <w:ind w:left="696" w:firstLine="720"/>
      <w:outlineLvl w:val="0"/>
    </w:pPr>
    <w:rPr>
      <w:rFonts w:ascii="Times New Roman" w:eastAsia="Times New Roman" w:hAnsi="Times New Roman"/>
      <w:b/>
      <w:sz w:val="20"/>
      <w:szCs w:val="32"/>
    </w:rPr>
  </w:style>
  <w:style w:type="paragraph" w:styleId="2">
    <w:name w:val="heading 2"/>
    <w:basedOn w:val="a"/>
    <w:next w:val="a"/>
    <w:link w:val="20"/>
    <w:uiPriority w:val="9"/>
    <w:semiHidden/>
    <w:unhideWhenUsed/>
    <w:qFormat/>
    <w:rsid w:val="00B90E21"/>
    <w:pPr>
      <w:keepNext/>
      <w:spacing w:before="240" w:after="60"/>
      <w:outlineLvl w:val="1"/>
    </w:pPr>
    <w:rPr>
      <w:rFonts w:ascii="Calibri Light" w:eastAsia="Times New Roman"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14C1"/>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9114C1"/>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9114C1"/>
    <w:pPr>
      <w:widowControl w:val="0"/>
      <w:autoSpaceDE w:val="0"/>
      <w:autoSpaceDN w:val="0"/>
      <w:adjustRightInd w:val="0"/>
    </w:pPr>
    <w:rPr>
      <w:rFonts w:eastAsia="Times New Roman" w:cs="Calibri"/>
      <w:b/>
      <w:bCs/>
      <w:sz w:val="22"/>
      <w:szCs w:val="22"/>
    </w:rPr>
  </w:style>
  <w:style w:type="paragraph" w:customStyle="1" w:styleId="ConsPlusCell">
    <w:name w:val="ConsPlusCell"/>
    <w:uiPriority w:val="99"/>
    <w:rsid w:val="009114C1"/>
    <w:pPr>
      <w:widowControl w:val="0"/>
      <w:autoSpaceDE w:val="0"/>
      <w:autoSpaceDN w:val="0"/>
      <w:adjustRightInd w:val="0"/>
    </w:pPr>
    <w:rPr>
      <w:rFonts w:ascii="Arial" w:eastAsia="Times New Roman" w:hAnsi="Arial" w:cs="Arial"/>
    </w:rPr>
  </w:style>
  <w:style w:type="paragraph" w:customStyle="1" w:styleId="ConsPlusDocList">
    <w:name w:val="ConsPlusDocList"/>
    <w:uiPriority w:val="99"/>
    <w:rsid w:val="009114C1"/>
    <w:pPr>
      <w:widowControl w:val="0"/>
      <w:autoSpaceDE w:val="0"/>
      <w:autoSpaceDN w:val="0"/>
      <w:adjustRightInd w:val="0"/>
    </w:pPr>
    <w:rPr>
      <w:rFonts w:ascii="Courier New" w:eastAsia="Times New Roman" w:hAnsi="Courier New" w:cs="Courier New"/>
    </w:rPr>
  </w:style>
  <w:style w:type="paragraph" w:styleId="a3">
    <w:name w:val="Body Text"/>
    <w:basedOn w:val="a"/>
    <w:link w:val="a4"/>
    <w:rsid w:val="00BB7CA8"/>
    <w:pPr>
      <w:spacing w:after="0" w:line="240" w:lineRule="auto"/>
    </w:pPr>
    <w:rPr>
      <w:rFonts w:ascii="Times New Roman" w:eastAsia="Times New Roman" w:hAnsi="Times New Roman"/>
      <w:b/>
      <w:bCs/>
      <w:sz w:val="28"/>
      <w:szCs w:val="24"/>
      <w:lang w:eastAsia="ru-RU"/>
    </w:rPr>
  </w:style>
  <w:style w:type="character" w:customStyle="1" w:styleId="a4">
    <w:name w:val="Основной текст Знак"/>
    <w:link w:val="a3"/>
    <w:rsid w:val="00BB7CA8"/>
    <w:rPr>
      <w:rFonts w:ascii="Times New Roman" w:eastAsia="Times New Roman" w:hAnsi="Times New Roman" w:cs="Times New Roman"/>
      <w:b/>
      <w:bCs/>
      <w:sz w:val="28"/>
      <w:szCs w:val="24"/>
      <w:lang w:eastAsia="ru-RU"/>
    </w:rPr>
  </w:style>
  <w:style w:type="paragraph" w:styleId="3">
    <w:name w:val="Body Text Indent 3"/>
    <w:basedOn w:val="a"/>
    <w:link w:val="30"/>
    <w:uiPriority w:val="99"/>
    <w:semiHidden/>
    <w:unhideWhenUsed/>
    <w:rsid w:val="00641F2C"/>
    <w:pPr>
      <w:spacing w:after="120"/>
      <w:ind w:left="283"/>
    </w:pPr>
    <w:rPr>
      <w:sz w:val="16"/>
      <w:szCs w:val="16"/>
    </w:rPr>
  </w:style>
  <w:style w:type="character" w:customStyle="1" w:styleId="30">
    <w:name w:val="Основной текст с отступом 3 Знак"/>
    <w:link w:val="3"/>
    <w:uiPriority w:val="99"/>
    <w:semiHidden/>
    <w:rsid w:val="00641F2C"/>
    <w:rPr>
      <w:sz w:val="16"/>
      <w:szCs w:val="16"/>
    </w:rPr>
  </w:style>
  <w:style w:type="paragraph" w:styleId="a5">
    <w:name w:val="List Paragraph"/>
    <w:basedOn w:val="a"/>
    <w:uiPriority w:val="34"/>
    <w:qFormat/>
    <w:rsid w:val="001D6A89"/>
    <w:pPr>
      <w:ind w:left="720"/>
      <w:contextualSpacing/>
    </w:pPr>
  </w:style>
  <w:style w:type="paragraph" w:styleId="a6">
    <w:name w:val="header"/>
    <w:basedOn w:val="a"/>
    <w:link w:val="a7"/>
    <w:uiPriority w:val="99"/>
    <w:unhideWhenUsed/>
    <w:rsid w:val="007517C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517CD"/>
  </w:style>
  <w:style w:type="paragraph" w:styleId="a8">
    <w:name w:val="footer"/>
    <w:basedOn w:val="a"/>
    <w:link w:val="a9"/>
    <w:uiPriority w:val="99"/>
    <w:unhideWhenUsed/>
    <w:rsid w:val="007517C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517CD"/>
  </w:style>
  <w:style w:type="paragraph" w:styleId="aa">
    <w:name w:val="Balloon Text"/>
    <w:basedOn w:val="a"/>
    <w:link w:val="ab"/>
    <w:uiPriority w:val="99"/>
    <w:semiHidden/>
    <w:unhideWhenUsed/>
    <w:rsid w:val="007517CD"/>
    <w:pPr>
      <w:spacing w:after="0" w:line="240" w:lineRule="auto"/>
    </w:pPr>
    <w:rPr>
      <w:rFonts w:ascii="Tahoma" w:hAnsi="Tahoma"/>
      <w:sz w:val="16"/>
      <w:szCs w:val="16"/>
    </w:rPr>
  </w:style>
  <w:style w:type="character" w:customStyle="1" w:styleId="ab">
    <w:name w:val="Текст выноски Знак"/>
    <w:link w:val="aa"/>
    <w:uiPriority w:val="99"/>
    <w:semiHidden/>
    <w:rsid w:val="007517CD"/>
    <w:rPr>
      <w:rFonts w:ascii="Tahoma" w:hAnsi="Tahoma" w:cs="Tahoma"/>
      <w:sz w:val="16"/>
      <w:szCs w:val="16"/>
    </w:rPr>
  </w:style>
  <w:style w:type="character" w:customStyle="1" w:styleId="10">
    <w:name w:val="Заголовок 1 Знак"/>
    <w:link w:val="1"/>
    <w:rsid w:val="00775569"/>
    <w:rPr>
      <w:rFonts w:ascii="Times New Roman" w:eastAsia="Times New Roman" w:hAnsi="Times New Roman"/>
      <w:b/>
      <w:szCs w:val="32"/>
    </w:rPr>
  </w:style>
  <w:style w:type="character" w:customStyle="1" w:styleId="20">
    <w:name w:val="Заголовок 2 Знак"/>
    <w:link w:val="2"/>
    <w:uiPriority w:val="9"/>
    <w:semiHidden/>
    <w:rsid w:val="00B90E21"/>
    <w:rPr>
      <w:rFonts w:ascii="Calibri Light" w:eastAsia="Times New Roman" w:hAnsi="Calibri Light" w:cs="Times New Roman"/>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57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B684F-CD7E-48EB-8027-134FEEAE8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1682</Words>
  <Characters>9591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Министерство финансов Челябинской области</Company>
  <LinksUpToDate>false</LinksUpToDate>
  <CharactersWithSpaces>11251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creator>Петров А.Н.</dc:creator>
  <cp:lastModifiedBy>AsRock</cp:lastModifiedBy>
  <cp:revision>14</cp:revision>
  <cp:lastPrinted>2022-12-23T09:42:00Z</cp:lastPrinted>
  <dcterms:created xsi:type="dcterms:W3CDTF">2021-11-18T12:06:00Z</dcterms:created>
  <dcterms:modified xsi:type="dcterms:W3CDTF">2022-12-23T09:43:00Z</dcterms:modified>
</cp:coreProperties>
</file>